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B6D" w:rsidRPr="00153B6D" w:rsidRDefault="00153B6D" w:rsidP="00153B6D">
      <w:pPr>
        <w:rPr>
          <w:rFonts w:ascii="Arial" w:hAnsi="Arial" w:cs="Arial"/>
          <w:b/>
          <w:bCs/>
          <w:spacing w:val="-3"/>
          <w:sz w:val="26"/>
          <w:szCs w:val="26"/>
        </w:rPr>
      </w:pPr>
    </w:p>
    <w:p w:rsidR="00153B6D" w:rsidRPr="00153B6D" w:rsidRDefault="00153B6D" w:rsidP="00153B6D">
      <w:pPr>
        <w:rPr>
          <w:rFonts w:ascii="Arial" w:hAnsi="Arial" w:cs="Arial"/>
          <w:b/>
          <w:bCs/>
          <w:spacing w:val="-3"/>
          <w:sz w:val="26"/>
          <w:szCs w:val="26"/>
        </w:rPr>
      </w:pPr>
      <w:r w:rsidRPr="00153B6D">
        <w:rPr>
          <w:rFonts w:ascii="Arial" w:hAnsi="Arial" w:cs="Arial"/>
          <w:b/>
          <w:bCs/>
          <w:spacing w:val="-3"/>
          <w:sz w:val="26"/>
          <w:szCs w:val="26"/>
        </w:rPr>
        <w:t xml:space="preserve">Convenio de colaboración docente entre el Hospital </w:t>
      </w:r>
      <w:proofErr w:type="spellStart"/>
      <w:r>
        <w:rPr>
          <w:rFonts w:ascii="Arial" w:hAnsi="Arial" w:cs="Arial"/>
          <w:b/>
          <w:bCs/>
          <w:spacing w:val="-3"/>
          <w:sz w:val="26"/>
          <w:szCs w:val="26"/>
        </w:rPr>
        <w:t>Universitari</w:t>
      </w:r>
      <w:proofErr w:type="spellEnd"/>
      <w:r w:rsidRPr="00153B6D">
        <w:rPr>
          <w:rFonts w:ascii="Arial" w:hAnsi="Arial" w:cs="Arial"/>
          <w:b/>
          <w:bCs/>
          <w:spacing w:val="-3"/>
          <w:sz w:val="26"/>
          <w:szCs w:val="26"/>
        </w:rPr>
        <w:t xml:space="preserve"> Son </w:t>
      </w:r>
      <w:proofErr w:type="spellStart"/>
      <w:r w:rsidRPr="00153B6D">
        <w:rPr>
          <w:rFonts w:ascii="Arial" w:hAnsi="Arial" w:cs="Arial"/>
          <w:b/>
          <w:bCs/>
          <w:spacing w:val="-3"/>
          <w:sz w:val="26"/>
          <w:szCs w:val="26"/>
        </w:rPr>
        <w:t>Espases</w:t>
      </w:r>
      <w:proofErr w:type="spellEnd"/>
      <w:r w:rsidRPr="00153B6D">
        <w:rPr>
          <w:rFonts w:ascii="Arial" w:hAnsi="Arial" w:cs="Arial"/>
          <w:b/>
          <w:bCs/>
          <w:spacing w:val="-3"/>
          <w:sz w:val="26"/>
          <w:szCs w:val="26"/>
        </w:rPr>
        <w:t xml:space="preserve"> </w:t>
      </w:r>
      <w:proofErr w:type="gramStart"/>
      <w:r w:rsidRPr="00153B6D">
        <w:rPr>
          <w:rFonts w:ascii="Arial" w:hAnsi="Arial" w:cs="Arial"/>
          <w:b/>
          <w:bCs/>
          <w:spacing w:val="-3"/>
          <w:sz w:val="26"/>
          <w:szCs w:val="26"/>
        </w:rPr>
        <w:t>y …</w:t>
      </w:r>
      <w:proofErr w:type="gramEnd"/>
      <w:r w:rsidRPr="00153B6D">
        <w:rPr>
          <w:rFonts w:ascii="Arial" w:hAnsi="Arial" w:cs="Arial"/>
          <w:b/>
          <w:bCs/>
          <w:spacing w:val="-3"/>
          <w:sz w:val="26"/>
          <w:szCs w:val="26"/>
        </w:rPr>
        <w:t xml:space="preserve">…..…………….. </w:t>
      </w:r>
      <w:proofErr w:type="gramStart"/>
      <w:r w:rsidRPr="00153B6D">
        <w:rPr>
          <w:rFonts w:ascii="Arial" w:hAnsi="Arial" w:cs="Arial"/>
          <w:b/>
          <w:bCs/>
          <w:spacing w:val="-3"/>
          <w:sz w:val="26"/>
          <w:szCs w:val="26"/>
        </w:rPr>
        <w:t>para</w:t>
      </w:r>
      <w:proofErr w:type="gramEnd"/>
      <w:r w:rsidRPr="00153B6D">
        <w:rPr>
          <w:rFonts w:ascii="Arial" w:hAnsi="Arial" w:cs="Arial"/>
          <w:b/>
          <w:bCs/>
          <w:spacing w:val="-3"/>
          <w:sz w:val="26"/>
          <w:szCs w:val="26"/>
        </w:rPr>
        <w:t xml:space="preserve"> la realización de prácticas formativas ……………………………</w:t>
      </w:r>
    </w:p>
    <w:p w:rsidR="00153B6D" w:rsidRPr="00153B6D" w:rsidRDefault="00153B6D" w:rsidP="00153B6D">
      <w:pPr>
        <w:rPr>
          <w:rFonts w:ascii="Arial" w:hAnsi="Arial" w:cs="Arial"/>
          <w:sz w:val="26"/>
          <w:szCs w:val="26"/>
        </w:rPr>
      </w:pPr>
    </w:p>
    <w:p w:rsidR="00153B6D" w:rsidRPr="00153B6D" w:rsidRDefault="00153B6D" w:rsidP="00153B6D">
      <w:pPr>
        <w:rPr>
          <w:rFonts w:ascii="Arial" w:hAnsi="Arial" w:cs="Arial"/>
          <w:sz w:val="26"/>
          <w:szCs w:val="26"/>
        </w:rPr>
      </w:pPr>
    </w:p>
    <w:p w:rsidR="00153B6D" w:rsidRPr="00153B6D" w:rsidRDefault="00153B6D" w:rsidP="00153B6D">
      <w:pPr>
        <w:rPr>
          <w:rFonts w:ascii="Arial" w:hAnsi="Arial" w:cs="Arial"/>
          <w:bCs/>
          <w:spacing w:val="-3"/>
          <w:sz w:val="26"/>
          <w:szCs w:val="26"/>
        </w:rPr>
      </w:pPr>
      <w:r w:rsidRPr="00153B6D">
        <w:rPr>
          <w:rFonts w:ascii="Arial" w:hAnsi="Arial" w:cs="Arial"/>
          <w:bCs/>
          <w:spacing w:val="-3"/>
          <w:sz w:val="26"/>
          <w:szCs w:val="26"/>
        </w:rPr>
        <w:t>En Palma, a 18 de febrero de 2020</w:t>
      </w:r>
    </w:p>
    <w:p w:rsidR="00153B6D" w:rsidRPr="00153B6D" w:rsidRDefault="00153B6D" w:rsidP="00153B6D">
      <w:pPr>
        <w:rPr>
          <w:rFonts w:ascii="Arial" w:hAnsi="Arial" w:cs="Arial"/>
          <w:bCs/>
          <w:spacing w:val="-3"/>
          <w:sz w:val="26"/>
          <w:szCs w:val="26"/>
        </w:rPr>
      </w:pPr>
    </w:p>
    <w:p w:rsidR="00153B6D" w:rsidRPr="00153B6D" w:rsidRDefault="00153B6D" w:rsidP="00153B6D">
      <w:pPr>
        <w:rPr>
          <w:rFonts w:ascii="Arial" w:hAnsi="Arial" w:cs="Arial"/>
          <w:b/>
          <w:sz w:val="26"/>
          <w:szCs w:val="26"/>
        </w:rPr>
      </w:pPr>
    </w:p>
    <w:p w:rsidR="00153B6D" w:rsidRPr="00153B6D" w:rsidRDefault="00153B6D" w:rsidP="00153B6D">
      <w:pPr>
        <w:pStyle w:val="Textoindependiente2"/>
        <w:jc w:val="center"/>
        <w:rPr>
          <w:rFonts w:ascii="Arial" w:hAnsi="Arial" w:cs="Arial"/>
          <w:b/>
          <w:bCs/>
          <w:spacing w:val="-3"/>
          <w:sz w:val="26"/>
          <w:szCs w:val="26"/>
        </w:rPr>
      </w:pPr>
      <w:r w:rsidRPr="00153B6D">
        <w:rPr>
          <w:rFonts w:ascii="Arial" w:hAnsi="Arial" w:cs="Arial"/>
          <w:b/>
          <w:bCs/>
          <w:spacing w:val="-3"/>
          <w:sz w:val="26"/>
          <w:szCs w:val="26"/>
        </w:rPr>
        <w:t>I N T E R V I E N E N</w:t>
      </w:r>
    </w:p>
    <w:p w:rsidR="00153B6D" w:rsidRPr="00153B6D" w:rsidRDefault="00153B6D" w:rsidP="00153B6D">
      <w:pPr>
        <w:rPr>
          <w:rFonts w:ascii="Arial" w:hAnsi="Arial" w:cs="Arial"/>
          <w:sz w:val="26"/>
          <w:szCs w:val="26"/>
        </w:rPr>
      </w:pPr>
    </w:p>
    <w:p w:rsidR="00153B6D" w:rsidRPr="00153B6D" w:rsidRDefault="00153B6D" w:rsidP="00153B6D">
      <w:pPr>
        <w:pStyle w:val="Textoindependiente2"/>
        <w:rPr>
          <w:rFonts w:ascii="Arial" w:hAnsi="Arial" w:cs="Arial"/>
          <w:bCs/>
          <w:spacing w:val="-3"/>
          <w:sz w:val="26"/>
          <w:szCs w:val="26"/>
        </w:rPr>
      </w:pPr>
      <w:r w:rsidRPr="00153B6D">
        <w:rPr>
          <w:rFonts w:ascii="Arial" w:hAnsi="Arial" w:cs="Arial"/>
          <w:b/>
          <w:bCs/>
          <w:spacing w:val="-3"/>
          <w:sz w:val="26"/>
          <w:szCs w:val="26"/>
        </w:rPr>
        <w:t>De una parte</w:t>
      </w:r>
      <w:r w:rsidRPr="00153B6D">
        <w:rPr>
          <w:rFonts w:ascii="Arial" w:hAnsi="Arial" w:cs="Arial"/>
          <w:b/>
          <w:sz w:val="26"/>
          <w:szCs w:val="26"/>
        </w:rPr>
        <w:t xml:space="preserve">: </w:t>
      </w:r>
      <w:r w:rsidRPr="00153B6D">
        <w:rPr>
          <w:rFonts w:ascii="Arial" w:hAnsi="Arial" w:cs="Arial"/>
          <w:bCs/>
          <w:spacing w:val="-3"/>
          <w:sz w:val="26"/>
          <w:szCs w:val="26"/>
        </w:rPr>
        <w:t>D</w:t>
      </w:r>
      <w:r w:rsidR="00F01790">
        <w:rPr>
          <w:rFonts w:ascii="Arial" w:hAnsi="Arial" w:cs="Arial"/>
          <w:bCs/>
          <w:spacing w:val="-3"/>
          <w:sz w:val="26"/>
          <w:szCs w:val="26"/>
        </w:rPr>
        <w:t>.</w:t>
      </w:r>
      <w:r w:rsidRPr="00153B6D">
        <w:rPr>
          <w:rFonts w:ascii="Arial" w:hAnsi="Arial" w:cs="Arial"/>
          <w:bCs/>
          <w:spacing w:val="-3"/>
          <w:sz w:val="26"/>
          <w:szCs w:val="26"/>
        </w:rPr>
        <w:t xml:space="preserve"> Josep M. Pomar </w:t>
      </w:r>
      <w:proofErr w:type="spellStart"/>
      <w:r w:rsidRPr="00153B6D">
        <w:rPr>
          <w:rFonts w:ascii="Arial" w:hAnsi="Arial" w:cs="Arial"/>
          <w:bCs/>
          <w:spacing w:val="-3"/>
          <w:sz w:val="26"/>
          <w:szCs w:val="26"/>
        </w:rPr>
        <w:t>Reynés</w:t>
      </w:r>
      <w:proofErr w:type="spellEnd"/>
      <w:r w:rsidRPr="00153B6D">
        <w:rPr>
          <w:rFonts w:ascii="Arial" w:hAnsi="Arial" w:cs="Arial"/>
          <w:bCs/>
          <w:spacing w:val="-3"/>
          <w:sz w:val="26"/>
          <w:szCs w:val="26"/>
        </w:rPr>
        <w:t xml:space="preserve">, con D.N.I. nº42.966.285 P en calidad de Director Gerente del Hospital </w:t>
      </w:r>
      <w:proofErr w:type="spellStart"/>
      <w:r>
        <w:rPr>
          <w:rFonts w:ascii="Arial" w:hAnsi="Arial" w:cs="Arial"/>
          <w:bCs/>
          <w:spacing w:val="-3"/>
          <w:sz w:val="26"/>
          <w:szCs w:val="26"/>
        </w:rPr>
        <w:t>Universitari</w:t>
      </w:r>
      <w:proofErr w:type="spellEnd"/>
      <w:r w:rsidRPr="00153B6D">
        <w:rPr>
          <w:rFonts w:ascii="Arial" w:hAnsi="Arial" w:cs="Arial"/>
          <w:bCs/>
          <w:spacing w:val="-3"/>
          <w:sz w:val="26"/>
          <w:szCs w:val="26"/>
        </w:rPr>
        <w:t xml:space="preserve"> Son </w:t>
      </w:r>
      <w:proofErr w:type="spellStart"/>
      <w:r w:rsidRPr="00153B6D">
        <w:rPr>
          <w:rFonts w:ascii="Arial" w:hAnsi="Arial" w:cs="Arial"/>
          <w:bCs/>
          <w:spacing w:val="-3"/>
          <w:sz w:val="26"/>
          <w:szCs w:val="26"/>
        </w:rPr>
        <w:t>Espases</w:t>
      </w:r>
      <w:proofErr w:type="spellEnd"/>
      <w:r w:rsidRPr="00153B6D">
        <w:rPr>
          <w:rFonts w:ascii="Arial" w:hAnsi="Arial" w:cs="Arial"/>
          <w:bCs/>
          <w:spacing w:val="-3"/>
          <w:sz w:val="26"/>
          <w:szCs w:val="26"/>
        </w:rPr>
        <w:t xml:space="preserve"> (en adelante HUSE), hospital de referencia del Servicio de Salud de las I</w:t>
      </w:r>
      <w:r w:rsidR="00F01790">
        <w:rPr>
          <w:rFonts w:ascii="Arial" w:hAnsi="Arial" w:cs="Arial"/>
          <w:bCs/>
          <w:spacing w:val="-3"/>
          <w:sz w:val="26"/>
          <w:szCs w:val="26"/>
        </w:rPr>
        <w:t>lles</w:t>
      </w:r>
      <w:r w:rsidRPr="00153B6D">
        <w:rPr>
          <w:rFonts w:ascii="Arial" w:hAnsi="Arial" w:cs="Arial"/>
          <w:bCs/>
          <w:spacing w:val="-3"/>
          <w:sz w:val="26"/>
          <w:szCs w:val="26"/>
        </w:rPr>
        <w:t xml:space="preserve"> Balears, con domicilio para notificaciones en el centro hospitalario, sito en la Carretera </w:t>
      </w:r>
      <w:proofErr w:type="spellStart"/>
      <w:r w:rsidRPr="00153B6D">
        <w:rPr>
          <w:rFonts w:ascii="Arial" w:hAnsi="Arial" w:cs="Arial"/>
          <w:bCs/>
          <w:spacing w:val="-3"/>
          <w:sz w:val="26"/>
          <w:szCs w:val="26"/>
        </w:rPr>
        <w:t>Valldemossa</w:t>
      </w:r>
      <w:proofErr w:type="spellEnd"/>
      <w:r w:rsidRPr="00153B6D">
        <w:rPr>
          <w:rFonts w:ascii="Arial" w:hAnsi="Arial" w:cs="Arial"/>
          <w:bCs/>
          <w:spacing w:val="-3"/>
          <w:sz w:val="26"/>
          <w:szCs w:val="26"/>
        </w:rPr>
        <w:t xml:space="preserve"> nº 79, 07120 Palma, y que actúa por delegación del Director General</w:t>
      </w:r>
      <w:r w:rsidR="00F01790">
        <w:rPr>
          <w:rFonts w:ascii="Arial" w:hAnsi="Arial" w:cs="Arial"/>
          <w:bCs/>
          <w:spacing w:val="-3"/>
          <w:sz w:val="26"/>
          <w:szCs w:val="26"/>
        </w:rPr>
        <w:t xml:space="preserve"> del Servicio de Salud de las Il</w:t>
      </w:r>
      <w:r w:rsidRPr="00153B6D">
        <w:rPr>
          <w:rFonts w:ascii="Arial" w:hAnsi="Arial" w:cs="Arial"/>
          <w:bCs/>
          <w:spacing w:val="-3"/>
          <w:sz w:val="26"/>
          <w:szCs w:val="26"/>
        </w:rPr>
        <w:t>l</w:t>
      </w:r>
      <w:r w:rsidR="00F01790">
        <w:rPr>
          <w:rFonts w:ascii="Arial" w:hAnsi="Arial" w:cs="Arial"/>
          <w:bCs/>
          <w:spacing w:val="-3"/>
          <w:sz w:val="26"/>
          <w:szCs w:val="26"/>
        </w:rPr>
        <w:t>es Balear</w:t>
      </w:r>
      <w:r w:rsidRPr="00153B6D">
        <w:rPr>
          <w:rFonts w:ascii="Arial" w:hAnsi="Arial" w:cs="Arial"/>
          <w:bCs/>
          <w:spacing w:val="-3"/>
          <w:sz w:val="26"/>
          <w:szCs w:val="26"/>
        </w:rPr>
        <w:t>s (Resolución de 23.05.17 BOIB Núm. 6 de 30.05.17.).</w:t>
      </w:r>
    </w:p>
    <w:p w:rsidR="00153B6D" w:rsidRPr="00153B6D" w:rsidRDefault="00153B6D" w:rsidP="00153B6D">
      <w:pPr>
        <w:spacing w:after="240" w:line="240" w:lineRule="atLeast"/>
        <w:rPr>
          <w:rFonts w:ascii="Arial" w:hAnsi="Arial" w:cs="Arial"/>
          <w:bCs/>
          <w:spacing w:val="-3"/>
          <w:sz w:val="26"/>
          <w:szCs w:val="26"/>
        </w:rPr>
      </w:pPr>
      <w:r w:rsidRPr="00153B6D">
        <w:rPr>
          <w:rFonts w:ascii="Arial" w:hAnsi="Arial" w:cs="Arial"/>
          <w:b/>
          <w:bCs/>
          <w:spacing w:val="-3"/>
          <w:sz w:val="26"/>
          <w:szCs w:val="26"/>
        </w:rPr>
        <w:t>Y de otra</w:t>
      </w:r>
      <w:r w:rsidRPr="00153B6D">
        <w:rPr>
          <w:rFonts w:ascii="Arial" w:hAnsi="Arial" w:cs="Arial"/>
          <w:b/>
          <w:sz w:val="26"/>
          <w:szCs w:val="26"/>
        </w:rPr>
        <w:t>:</w:t>
      </w:r>
      <w:r w:rsidRPr="00153B6D">
        <w:rPr>
          <w:rFonts w:ascii="Arial" w:hAnsi="Arial" w:cs="Arial"/>
          <w:sz w:val="26"/>
          <w:szCs w:val="26"/>
        </w:rPr>
        <w:t xml:space="preserve"> </w:t>
      </w:r>
      <w:r w:rsidRPr="00153B6D">
        <w:rPr>
          <w:rFonts w:ascii="Arial" w:hAnsi="Arial" w:cs="Arial"/>
          <w:bCs/>
          <w:spacing w:val="-3"/>
          <w:sz w:val="26"/>
          <w:szCs w:val="26"/>
        </w:rPr>
        <w:t>D</w:t>
      </w:r>
      <w:proofErr w:type="gramStart"/>
      <w:r w:rsidRPr="00153B6D">
        <w:rPr>
          <w:rFonts w:ascii="Arial" w:hAnsi="Arial" w:cs="Arial"/>
          <w:bCs/>
          <w:spacing w:val="-3"/>
          <w:sz w:val="26"/>
          <w:szCs w:val="26"/>
        </w:rPr>
        <w:t>. …</w:t>
      </w:r>
      <w:proofErr w:type="gramEnd"/>
      <w:r w:rsidRPr="00153B6D">
        <w:rPr>
          <w:rFonts w:ascii="Arial" w:hAnsi="Arial" w:cs="Arial"/>
          <w:bCs/>
          <w:spacing w:val="-3"/>
          <w:sz w:val="26"/>
          <w:szCs w:val="26"/>
        </w:rPr>
        <w:t>………………………, con DNI …………………., en calidad de ……………………………. de ……………………………….. (en adelante ….), con CIF ………………….., con domicilio social en la calle ……………………………………, según nombramiento efectuado el …………………………………………...............</w:t>
      </w:r>
    </w:p>
    <w:p w:rsidR="00153B6D" w:rsidRPr="00153B6D" w:rsidRDefault="00153B6D" w:rsidP="00153B6D">
      <w:pPr>
        <w:rPr>
          <w:rFonts w:ascii="Arial" w:hAnsi="Arial" w:cs="Arial"/>
          <w:bCs/>
          <w:spacing w:val="-3"/>
          <w:sz w:val="26"/>
          <w:szCs w:val="26"/>
        </w:rPr>
      </w:pPr>
      <w:r w:rsidRPr="00153B6D">
        <w:rPr>
          <w:rFonts w:ascii="Arial" w:hAnsi="Arial" w:cs="Arial"/>
          <w:bCs/>
          <w:spacing w:val="-3"/>
          <w:sz w:val="26"/>
          <w:szCs w:val="26"/>
        </w:rPr>
        <w:t>Ambas partes se reconocen mutuamente la capacidad legal para la firma del presente convenio de colaboración docente, por lo que</w:t>
      </w:r>
    </w:p>
    <w:p w:rsidR="00153B6D" w:rsidRPr="00153B6D" w:rsidRDefault="00153B6D" w:rsidP="00153B6D">
      <w:pPr>
        <w:rPr>
          <w:rFonts w:ascii="Arial" w:hAnsi="Arial" w:cs="Arial"/>
          <w:bCs/>
          <w:spacing w:val="-3"/>
          <w:sz w:val="26"/>
          <w:szCs w:val="26"/>
        </w:rPr>
      </w:pPr>
    </w:p>
    <w:p w:rsidR="00153B6D" w:rsidRPr="00153B6D" w:rsidRDefault="00153B6D" w:rsidP="00153B6D">
      <w:pPr>
        <w:rPr>
          <w:rFonts w:ascii="Arial" w:hAnsi="Arial" w:cs="Arial"/>
          <w:bCs/>
          <w:spacing w:val="-3"/>
          <w:sz w:val="26"/>
          <w:szCs w:val="26"/>
        </w:rPr>
      </w:pPr>
    </w:p>
    <w:p w:rsidR="00153B6D" w:rsidRPr="00153B6D" w:rsidRDefault="00153B6D" w:rsidP="00153B6D">
      <w:pPr>
        <w:jc w:val="center"/>
        <w:rPr>
          <w:rFonts w:ascii="Arial" w:hAnsi="Arial" w:cs="Arial"/>
          <w:b/>
          <w:bCs/>
          <w:spacing w:val="-3"/>
          <w:sz w:val="26"/>
          <w:szCs w:val="26"/>
        </w:rPr>
      </w:pPr>
      <w:r w:rsidRPr="00153B6D">
        <w:rPr>
          <w:rFonts w:ascii="Arial" w:hAnsi="Arial" w:cs="Arial"/>
          <w:b/>
          <w:bCs/>
          <w:spacing w:val="-3"/>
          <w:sz w:val="26"/>
          <w:szCs w:val="26"/>
        </w:rPr>
        <w:t>EXPONEN</w:t>
      </w:r>
    </w:p>
    <w:p w:rsidR="00153B6D" w:rsidRPr="00153B6D" w:rsidRDefault="00153B6D" w:rsidP="00153B6D">
      <w:pPr>
        <w:jc w:val="center"/>
        <w:rPr>
          <w:rFonts w:ascii="Arial" w:hAnsi="Arial" w:cs="Arial"/>
          <w:b/>
          <w:bCs/>
          <w:spacing w:val="-3"/>
          <w:sz w:val="26"/>
          <w:szCs w:val="26"/>
        </w:rPr>
      </w:pPr>
    </w:p>
    <w:p w:rsidR="00153B6D" w:rsidRPr="00153B6D" w:rsidRDefault="00153B6D" w:rsidP="00153B6D">
      <w:pPr>
        <w:numPr>
          <w:ilvl w:val="0"/>
          <w:numId w:val="1"/>
        </w:numPr>
        <w:ind w:left="284" w:hanging="284"/>
        <w:rPr>
          <w:rFonts w:ascii="Arial" w:hAnsi="Arial" w:cs="Arial"/>
          <w:snapToGrid w:val="0"/>
          <w:sz w:val="26"/>
          <w:szCs w:val="26"/>
        </w:rPr>
      </w:pPr>
      <w:r w:rsidRPr="00153B6D">
        <w:rPr>
          <w:rFonts w:ascii="Arial" w:hAnsi="Arial" w:cs="Arial"/>
          <w:bCs/>
          <w:spacing w:val="-3"/>
          <w:sz w:val="26"/>
          <w:szCs w:val="26"/>
        </w:rPr>
        <w:t>Que, el HUSE es el centro sanitario público de referencia del Servicio de Salud de la Comunidad Autónoma de las Illes Balears, cuyos principales objetivos son médicos, clínicos, de investigación y de docencia.</w:t>
      </w:r>
    </w:p>
    <w:p w:rsidR="00153B6D" w:rsidRPr="00153B6D" w:rsidRDefault="00153B6D" w:rsidP="00153B6D">
      <w:pPr>
        <w:ind w:left="284"/>
        <w:rPr>
          <w:rFonts w:ascii="Arial" w:hAnsi="Arial" w:cs="Arial"/>
          <w:snapToGrid w:val="0"/>
          <w:sz w:val="26"/>
          <w:szCs w:val="26"/>
        </w:rPr>
      </w:pPr>
    </w:p>
    <w:p w:rsidR="00153B6D" w:rsidRPr="00153B6D" w:rsidRDefault="00153B6D" w:rsidP="00153B6D">
      <w:pPr>
        <w:numPr>
          <w:ilvl w:val="0"/>
          <w:numId w:val="1"/>
        </w:numPr>
        <w:ind w:left="284" w:hanging="284"/>
        <w:rPr>
          <w:rFonts w:ascii="Arial" w:hAnsi="Arial" w:cs="Arial"/>
          <w:bCs/>
          <w:spacing w:val="-3"/>
          <w:sz w:val="26"/>
          <w:szCs w:val="26"/>
        </w:rPr>
      </w:pPr>
      <w:r w:rsidRPr="00153B6D">
        <w:rPr>
          <w:rFonts w:ascii="Arial" w:hAnsi="Arial" w:cs="Arial"/>
          <w:bCs/>
          <w:spacing w:val="-3"/>
          <w:sz w:val="26"/>
          <w:szCs w:val="26"/>
        </w:rPr>
        <w:t>Que</w:t>
      </w:r>
      <w:proofErr w:type="gramStart"/>
      <w:r w:rsidRPr="00153B6D">
        <w:rPr>
          <w:rFonts w:ascii="Arial" w:hAnsi="Arial" w:cs="Arial"/>
          <w:bCs/>
          <w:spacing w:val="-3"/>
          <w:sz w:val="26"/>
          <w:szCs w:val="26"/>
        </w:rPr>
        <w:t>, …</w:t>
      </w:r>
      <w:proofErr w:type="gramEnd"/>
      <w:r w:rsidRPr="00153B6D">
        <w:rPr>
          <w:rFonts w:ascii="Arial" w:hAnsi="Arial" w:cs="Arial"/>
          <w:bCs/>
          <w:spacing w:val="-3"/>
          <w:sz w:val="26"/>
          <w:szCs w:val="26"/>
        </w:rPr>
        <w:t>.. es una Institución académica, erigida como tal por………………………………………………………….</w:t>
      </w:r>
    </w:p>
    <w:p w:rsidR="00153B6D" w:rsidRPr="00153B6D" w:rsidRDefault="00153B6D" w:rsidP="00153B6D">
      <w:pPr>
        <w:pStyle w:val="Prrafodelista"/>
        <w:rPr>
          <w:rFonts w:ascii="Arial" w:hAnsi="Arial" w:cs="Arial"/>
          <w:bCs/>
          <w:spacing w:val="-3"/>
          <w:sz w:val="26"/>
          <w:szCs w:val="26"/>
        </w:rPr>
      </w:pPr>
    </w:p>
    <w:p w:rsidR="00153B6D" w:rsidRPr="00153B6D" w:rsidRDefault="00153B6D" w:rsidP="00153B6D">
      <w:pPr>
        <w:rPr>
          <w:rFonts w:ascii="Arial" w:hAnsi="Arial" w:cs="Arial"/>
          <w:bCs/>
          <w:spacing w:val="-3"/>
          <w:sz w:val="26"/>
          <w:szCs w:val="26"/>
        </w:rPr>
      </w:pPr>
    </w:p>
    <w:p w:rsidR="00153B6D" w:rsidRPr="00153B6D" w:rsidRDefault="00153B6D" w:rsidP="00153B6D">
      <w:pPr>
        <w:numPr>
          <w:ilvl w:val="0"/>
          <w:numId w:val="1"/>
        </w:numPr>
        <w:ind w:left="284" w:hanging="284"/>
        <w:rPr>
          <w:rFonts w:ascii="Arial" w:hAnsi="Arial" w:cs="Arial"/>
          <w:bCs/>
          <w:spacing w:val="-3"/>
          <w:sz w:val="26"/>
          <w:szCs w:val="26"/>
        </w:rPr>
      </w:pPr>
      <w:r w:rsidRPr="00153B6D">
        <w:rPr>
          <w:rFonts w:ascii="Arial" w:hAnsi="Arial" w:cs="Arial"/>
          <w:bCs/>
          <w:spacing w:val="-3"/>
          <w:sz w:val="26"/>
          <w:szCs w:val="26"/>
        </w:rPr>
        <w:t xml:space="preserve">Que, el HUSE </w:t>
      </w:r>
      <w:proofErr w:type="gramStart"/>
      <w:r w:rsidRPr="00153B6D">
        <w:rPr>
          <w:rFonts w:ascii="Arial" w:hAnsi="Arial" w:cs="Arial"/>
          <w:bCs/>
          <w:spacing w:val="-3"/>
          <w:sz w:val="26"/>
          <w:szCs w:val="26"/>
        </w:rPr>
        <w:t>y …</w:t>
      </w:r>
      <w:proofErr w:type="gramEnd"/>
      <w:r w:rsidRPr="00153B6D">
        <w:rPr>
          <w:rFonts w:ascii="Arial" w:hAnsi="Arial" w:cs="Arial"/>
          <w:bCs/>
          <w:spacing w:val="-3"/>
          <w:sz w:val="26"/>
          <w:szCs w:val="26"/>
        </w:rPr>
        <w:t xml:space="preserve">…., son conscientes de que aunando esfuerzos y recursos pueden contribuir a la mejora y el perfeccionamiento de la formación de los </w:t>
      </w:r>
      <w:r w:rsidR="00F01790">
        <w:rPr>
          <w:rFonts w:ascii="Arial" w:hAnsi="Arial" w:cs="Arial"/>
          <w:bCs/>
          <w:spacing w:val="-3"/>
          <w:sz w:val="26"/>
          <w:szCs w:val="26"/>
        </w:rPr>
        <w:lastRenderedPageBreak/>
        <w:t>estudiantes</w:t>
      </w:r>
      <w:r w:rsidRPr="00153B6D">
        <w:rPr>
          <w:rFonts w:ascii="Arial" w:hAnsi="Arial" w:cs="Arial"/>
          <w:bCs/>
          <w:spacing w:val="-3"/>
          <w:sz w:val="26"/>
          <w:szCs w:val="26"/>
        </w:rPr>
        <w:t>, completando su proceso de adquisición de competencias a través de la realización de prácticas formativas.</w:t>
      </w:r>
    </w:p>
    <w:p w:rsidR="00153B6D" w:rsidRPr="00153B6D" w:rsidRDefault="00153B6D" w:rsidP="00153B6D">
      <w:pPr>
        <w:pStyle w:val="Prrafodelista"/>
        <w:rPr>
          <w:rFonts w:ascii="Arial" w:hAnsi="Arial" w:cs="Arial"/>
          <w:bCs/>
          <w:spacing w:val="-3"/>
          <w:sz w:val="26"/>
          <w:szCs w:val="26"/>
        </w:rPr>
      </w:pPr>
    </w:p>
    <w:p w:rsidR="00153B6D" w:rsidRPr="00153B6D" w:rsidRDefault="00153B6D" w:rsidP="00153B6D">
      <w:pPr>
        <w:ind w:left="284"/>
        <w:rPr>
          <w:rFonts w:ascii="Arial" w:hAnsi="Arial" w:cs="Arial"/>
          <w:bCs/>
          <w:spacing w:val="-3"/>
          <w:sz w:val="26"/>
          <w:szCs w:val="26"/>
        </w:rPr>
      </w:pPr>
      <w:r w:rsidRPr="00153B6D">
        <w:rPr>
          <w:rFonts w:ascii="Arial" w:hAnsi="Arial" w:cs="Arial"/>
          <w:bCs/>
          <w:spacing w:val="-3"/>
          <w:sz w:val="26"/>
          <w:szCs w:val="26"/>
        </w:rPr>
        <w:t>Y a tal efecto, a través del presente convenio, concretan las actuaciones que se deben seguir para el cumplimiento de estos objetivos, estableciendo las siguientes</w:t>
      </w:r>
    </w:p>
    <w:p w:rsidR="00153B6D" w:rsidRPr="00153B6D" w:rsidRDefault="00153B6D" w:rsidP="00153B6D">
      <w:pPr>
        <w:ind w:left="284"/>
        <w:rPr>
          <w:rFonts w:ascii="Arial" w:hAnsi="Arial" w:cs="Arial"/>
          <w:bCs/>
          <w:spacing w:val="-3"/>
          <w:sz w:val="26"/>
          <w:szCs w:val="26"/>
        </w:rPr>
      </w:pPr>
    </w:p>
    <w:p w:rsidR="00153B6D" w:rsidRPr="00153B6D" w:rsidRDefault="00153B6D" w:rsidP="00153B6D">
      <w:pPr>
        <w:rPr>
          <w:rFonts w:ascii="Arial" w:hAnsi="Arial" w:cs="Arial"/>
          <w:bCs/>
          <w:spacing w:val="-3"/>
          <w:sz w:val="26"/>
          <w:szCs w:val="26"/>
        </w:rPr>
      </w:pPr>
    </w:p>
    <w:p w:rsidR="00153B6D" w:rsidRPr="00153B6D" w:rsidRDefault="00153B6D" w:rsidP="00153B6D">
      <w:pPr>
        <w:jc w:val="center"/>
        <w:rPr>
          <w:rFonts w:ascii="Arial" w:hAnsi="Arial" w:cs="Arial"/>
          <w:b/>
          <w:bCs/>
          <w:spacing w:val="-3"/>
          <w:sz w:val="26"/>
          <w:szCs w:val="26"/>
        </w:rPr>
      </w:pPr>
      <w:r w:rsidRPr="00153B6D">
        <w:rPr>
          <w:rFonts w:ascii="Arial" w:hAnsi="Arial" w:cs="Arial"/>
          <w:b/>
          <w:bCs/>
          <w:spacing w:val="-3"/>
          <w:sz w:val="26"/>
          <w:szCs w:val="26"/>
        </w:rPr>
        <w:t>CLAUSULAS</w:t>
      </w:r>
    </w:p>
    <w:p w:rsidR="00153B6D" w:rsidRPr="00153B6D" w:rsidRDefault="00153B6D" w:rsidP="00153B6D">
      <w:pPr>
        <w:rPr>
          <w:rFonts w:ascii="Arial" w:hAnsi="Arial" w:cs="Arial"/>
          <w:b/>
          <w:bCs/>
          <w:spacing w:val="-3"/>
          <w:sz w:val="26"/>
          <w:szCs w:val="26"/>
        </w:rPr>
      </w:pPr>
    </w:p>
    <w:p w:rsidR="00153B6D" w:rsidRPr="00153B6D" w:rsidRDefault="00153B6D" w:rsidP="00153B6D">
      <w:pPr>
        <w:rPr>
          <w:rFonts w:ascii="Arial" w:hAnsi="Arial" w:cs="Arial"/>
          <w:b/>
          <w:bCs/>
          <w:spacing w:val="-3"/>
          <w:sz w:val="26"/>
          <w:szCs w:val="26"/>
        </w:rPr>
      </w:pPr>
    </w:p>
    <w:p w:rsidR="00153B6D" w:rsidRPr="00153B6D" w:rsidRDefault="00153B6D" w:rsidP="00153B6D">
      <w:pPr>
        <w:rPr>
          <w:rFonts w:ascii="Arial" w:hAnsi="Arial" w:cs="Arial"/>
          <w:b/>
          <w:bCs/>
          <w:spacing w:val="-3"/>
          <w:sz w:val="26"/>
          <w:szCs w:val="26"/>
        </w:rPr>
      </w:pPr>
      <w:r w:rsidRPr="00153B6D">
        <w:rPr>
          <w:rFonts w:ascii="Arial" w:hAnsi="Arial" w:cs="Arial"/>
          <w:b/>
          <w:bCs/>
          <w:spacing w:val="-3"/>
          <w:sz w:val="26"/>
          <w:szCs w:val="26"/>
        </w:rPr>
        <w:t>Primera</w:t>
      </w:r>
      <w:r w:rsidR="00F01790">
        <w:rPr>
          <w:rFonts w:ascii="Arial" w:hAnsi="Arial" w:cs="Arial"/>
          <w:b/>
          <w:bCs/>
          <w:spacing w:val="-3"/>
          <w:sz w:val="26"/>
          <w:szCs w:val="26"/>
        </w:rPr>
        <w:t>.- Objeto del convenio</w:t>
      </w:r>
    </w:p>
    <w:p w:rsidR="00153B6D" w:rsidRPr="00153B6D" w:rsidRDefault="00153B6D" w:rsidP="00153B6D">
      <w:pPr>
        <w:spacing w:before="120"/>
        <w:ind w:left="284"/>
        <w:rPr>
          <w:rFonts w:ascii="Arial" w:hAnsi="Arial" w:cs="Arial"/>
          <w:bCs/>
          <w:spacing w:val="-3"/>
          <w:sz w:val="26"/>
          <w:szCs w:val="26"/>
        </w:rPr>
      </w:pPr>
      <w:r w:rsidRPr="00153B6D">
        <w:rPr>
          <w:rFonts w:ascii="Arial" w:hAnsi="Arial" w:cs="Arial"/>
          <w:bCs/>
          <w:spacing w:val="-3"/>
          <w:sz w:val="26"/>
          <w:szCs w:val="26"/>
        </w:rPr>
        <w:t xml:space="preserve">El Convenio tiene por finalidad permitir a los estudiantes </w:t>
      </w:r>
      <w:proofErr w:type="gramStart"/>
      <w:r w:rsidRPr="00153B6D">
        <w:rPr>
          <w:rFonts w:ascii="Arial" w:hAnsi="Arial" w:cs="Arial"/>
          <w:bCs/>
          <w:spacing w:val="-3"/>
          <w:sz w:val="26"/>
          <w:szCs w:val="26"/>
        </w:rPr>
        <w:t>de …</w:t>
      </w:r>
      <w:proofErr w:type="gramEnd"/>
      <w:r w:rsidRPr="00153B6D">
        <w:rPr>
          <w:rFonts w:ascii="Arial" w:hAnsi="Arial" w:cs="Arial"/>
          <w:bCs/>
          <w:spacing w:val="-3"/>
          <w:sz w:val="26"/>
          <w:szCs w:val="26"/>
        </w:rPr>
        <w:t xml:space="preserve">…. </w:t>
      </w:r>
      <w:r w:rsidR="00F01790">
        <w:rPr>
          <w:rFonts w:ascii="Arial" w:hAnsi="Arial" w:cs="Arial"/>
          <w:bCs/>
          <w:spacing w:val="-3"/>
          <w:sz w:val="26"/>
          <w:szCs w:val="26"/>
        </w:rPr>
        <w:t>r</w:t>
      </w:r>
      <w:r w:rsidRPr="00153B6D">
        <w:rPr>
          <w:rFonts w:ascii="Arial" w:hAnsi="Arial" w:cs="Arial"/>
          <w:bCs/>
          <w:spacing w:val="-3"/>
          <w:sz w:val="26"/>
          <w:szCs w:val="26"/>
        </w:rPr>
        <w:t>ealicen prácticas en el HUSE que les posibiliten completar su formación universitaria o profesional, en las diferentes especialidades y ciencias de la salud. Estas prácticas podrán estar integradas en un plan de estudios o bien, podrán ser voluntarias.</w:t>
      </w:r>
    </w:p>
    <w:p w:rsidR="00153B6D" w:rsidRPr="00153B6D" w:rsidRDefault="00153B6D" w:rsidP="00153B6D">
      <w:pPr>
        <w:rPr>
          <w:rFonts w:ascii="Arial" w:hAnsi="Arial" w:cs="Arial"/>
          <w:bCs/>
          <w:spacing w:val="-3"/>
          <w:sz w:val="26"/>
          <w:szCs w:val="26"/>
        </w:rPr>
      </w:pPr>
    </w:p>
    <w:p w:rsidR="00153B6D" w:rsidRPr="00153B6D" w:rsidRDefault="00153B6D" w:rsidP="00153B6D">
      <w:pPr>
        <w:rPr>
          <w:rFonts w:ascii="Arial" w:hAnsi="Arial" w:cs="Arial"/>
          <w:b/>
          <w:bCs/>
          <w:spacing w:val="-3"/>
          <w:sz w:val="26"/>
          <w:szCs w:val="26"/>
        </w:rPr>
      </w:pPr>
      <w:r w:rsidRPr="00153B6D">
        <w:rPr>
          <w:rFonts w:ascii="Arial" w:hAnsi="Arial" w:cs="Arial"/>
          <w:b/>
          <w:bCs/>
          <w:spacing w:val="-3"/>
          <w:sz w:val="26"/>
          <w:szCs w:val="26"/>
        </w:rPr>
        <w:t xml:space="preserve">Segunda.- </w:t>
      </w:r>
      <w:r w:rsidR="00F01790">
        <w:rPr>
          <w:rFonts w:ascii="Arial" w:hAnsi="Arial" w:cs="Arial"/>
          <w:b/>
          <w:bCs/>
          <w:spacing w:val="-3"/>
          <w:sz w:val="26"/>
          <w:szCs w:val="26"/>
        </w:rPr>
        <w:t>Ámbito</w:t>
      </w:r>
    </w:p>
    <w:p w:rsidR="00153B6D" w:rsidRPr="00153B6D" w:rsidRDefault="00153B6D" w:rsidP="00153B6D">
      <w:pPr>
        <w:pStyle w:val="Prrafodelista"/>
        <w:spacing w:before="120"/>
        <w:ind w:left="284"/>
        <w:jc w:val="both"/>
        <w:rPr>
          <w:rFonts w:ascii="Arial" w:hAnsi="Arial" w:cs="Arial"/>
          <w:b/>
          <w:bCs/>
          <w:spacing w:val="-3"/>
          <w:sz w:val="26"/>
          <w:szCs w:val="26"/>
        </w:rPr>
      </w:pPr>
      <w:r w:rsidRPr="00153B6D">
        <w:rPr>
          <w:rFonts w:ascii="Arial" w:hAnsi="Arial" w:cs="Arial"/>
          <w:bCs/>
          <w:spacing w:val="-3"/>
          <w:sz w:val="26"/>
          <w:szCs w:val="26"/>
        </w:rPr>
        <w:t xml:space="preserve">El convenio se circunscribe a los Servicios, Unidades o Áreas del HUSE en los que, a criterio de ambas partes, sean aptos y útiles para la formación o reciclaje de los alumnos </w:t>
      </w:r>
      <w:proofErr w:type="gramStart"/>
      <w:r w:rsidRPr="00153B6D">
        <w:rPr>
          <w:rFonts w:ascii="Arial" w:hAnsi="Arial" w:cs="Arial"/>
          <w:bCs/>
          <w:spacing w:val="-3"/>
          <w:sz w:val="26"/>
          <w:szCs w:val="26"/>
        </w:rPr>
        <w:t>de …</w:t>
      </w:r>
      <w:proofErr w:type="gramEnd"/>
      <w:r w:rsidRPr="00153B6D">
        <w:rPr>
          <w:rFonts w:ascii="Arial" w:hAnsi="Arial" w:cs="Arial"/>
          <w:bCs/>
          <w:spacing w:val="-3"/>
          <w:sz w:val="26"/>
          <w:szCs w:val="26"/>
        </w:rPr>
        <w:t>…….</w:t>
      </w:r>
    </w:p>
    <w:p w:rsidR="00153B6D" w:rsidRPr="00153B6D" w:rsidRDefault="00153B6D" w:rsidP="00153B6D">
      <w:pPr>
        <w:rPr>
          <w:rFonts w:ascii="Arial" w:hAnsi="Arial" w:cs="Arial"/>
          <w:b/>
          <w:bCs/>
          <w:spacing w:val="-3"/>
          <w:sz w:val="26"/>
          <w:szCs w:val="26"/>
        </w:rPr>
      </w:pPr>
    </w:p>
    <w:p w:rsidR="00153B6D" w:rsidRPr="00153B6D" w:rsidRDefault="00153B6D" w:rsidP="00153B6D">
      <w:pPr>
        <w:rPr>
          <w:rFonts w:ascii="Arial" w:hAnsi="Arial" w:cs="Arial"/>
          <w:b/>
          <w:bCs/>
          <w:spacing w:val="-3"/>
          <w:sz w:val="26"/>
          <w:szCs w:val="26"/>
        </w:rPr>
      </w:pPr>
      <w:r w:rsidRPr="00153B6D">
        <w:rPr>
          <w:rFonts w:ascii="Arial" w:hAnsi="Arial" w:cs="Arial"/>
          <w:b/>
          <w:bCs/>
          <w:spacing w:val="-3"/>
          <w:sz w:val="26"/>
          <w:szCs w:val="26"/>
        </w:rPr>
        <w:t>Tercera. Obligaciones comunes</w:t>
      </w:r>
    </w:p>
    <w:p w:rsidR="00153B6D" w:rsidRPr="00153B6D" w:rsidRDefault="00153B6D" w:rsidP="00153B6D">
      <w:pPr>
        <w:pStyle w:val="Prrafodelista"/>
        <w:numPr>
          <w:ilvl w:val="0"/>
          <w:numId w:val="2"/>
        </w:numPr>
        <w:spacing w:before="120"/>
        <w:ind w:left="567" w:hanging="283"/>
        <w:jc w:val="both"/>
        <w:rPr>
          <w:rFonts w:ascii="Arial" w:hAnsi="Arial" w:cs="Arial"/>
          <w:bCs/>
          <w:spacing w:val="-3"/>
          <w:sz w:val="26"/>
          <w:szCs w:val="26"/>
        </w:rPr>
      </w:pPr>
      <w:r w:rsidRPr="00153B6D">
        <w:rPr>
          <w:rFonts w:ascii="Arial" w:hAnsi="Arial" w:cs="Arial"/>
          <w:bCs/>
          <w:spacing w:val="-3"/>
          <w:sz w:val="26"/>
          <w:szCs w:val="26"/>
        </w:rPr>
        <w:t>Designar tutores.</w:t>
      </w:r>
    </w:p>
    <w:p w:rsidR="00153B6D" w:rsidRPr="00153B6D" w:rsidRDefault="00153B6D" w:rsidP="00153B6D">
      <w:pPr>
        <w:pStyle w:val="Prrafodelista"/>
        <w:spacing w:before="120"/>
        <w:ind w:left="644"/>
        <w:jc w:val="both"/>
        <w:rPr>
          <w:rFonts w:ascii="Arial" w:hAnsi="Arial" w:cs="Arial"/>
          <w:bCs/>
          <w:spacing w:val="-3"/>
          <w:sz w:val="26"/>
          <w:szCs w:val="26"/>
        </w:rPr>
      </w:pPr>
      <w:r w:rsidRPr="00153B6D">
        <w:rPr>
          <w:rFonts w:ascii="Arial" w:hAnsi="Arial" w:cs="Arial"/>
          <w:bCs/>
          <w:spacing w:val="-3"/>
          <w:sz w:val="26"/>
          <w:szCs w:val="26"/>
        </w:rPr>
        <w:t>Ambas partes deberán designar un tutor de las prácticas, que tendrán reuniones periódicas con los alumnos para supervisar la evolución de los cursos y tratar las cuestiones que pudieran plantearse.</w:t>
      </w:r>
    </w:p>
    <w:p w:rsidR="00153B6D" w:rsidRPr="00153B6D" w:rsidRDefault="00153B6D" w:rsidP="00153B6D">
      <w:pPr>
        <w:pStyle w:val="Prrafodelista"/>
        <w:ind w:left="644"/>
        <w:jc w:val="both"/>
        <w:rPr>
          <w:rFonts w:ascii="Arial" w:hAnsi="Arial" w:cs="Arial"/>
          <w:b/>
          <w:bCs/>
          <w:spacing w:val="-3"/>
          <w:sz w:val="26"/>
          <w:szCs w:val="26"/>
        </w:rPr>
      </w:pPr>
    </w:p>
    <w:p w:rsidR="00153B6D" w:rsidRPr="00153B6D" w:rsidRDefault="00153B6D" w:rsidP="00153B6D">
      <w:pPr>
        <w:pStyle w:val="Prrafodelista"/>
        <w:numPr>
          <w:ilvl w:val="0"/>
          <w:numId w:val="2"/>
        </w:numPr>
        <w:ind w:left="567" w:hanging="283"/>
        <w:jc w:val="both"/>
        <w:rPr>
          <w:rFonts w:ascii="Arial" w:hAnsi="Arial" w:cs="Arial"/>
          <w:bCs/>
          <w:spacing w:val="-3"/>
          <w:sz w:val="26"/>
          <w:szCs w:val="26"/>
        </w:rPr>
      </w:pPr>
      <w:r w:rsidRPr="00153B6D">
        <w:rPr>
          <w:rFonts w:ascii="Arial" w:hAnsi="Arial" w:cs="Arial"/>
          <w:bCs/>
          <w:spacing w:val="-3"/>
          <w:sz w:val="26"/>
          <w:szCs w:val="26"/>
        </w:rPr>
        <w:t>Deber de informar</w:t>
      </w:r>
    </w:p>
    <w:p w:rsidR="00153B6D" w:rsidRPr="00153B6D" w:rsidRDefault="00153B6D" w:rsidP="00153B6D">
      <w:pPr>
        <w:pStyle w:val="Prrafodelista"/>
        <w:numPr>
          <w:ilvl w:val="0"/>
          <w:numId w:val="3"/>
        </w:numPr>
        <w:spacing w:before="120"/>
        <w:ind w:left="851" w:hanging="284"/>
        <w:jc w:val="both"/>
        <w:rPr>
          <w:rFonts w:ascii="Arial" w:hAnsi="Arial" w:cs="Arial"/>
          <w:bCs/>
          <w:spacing w:val="-3"/>
          <w:sz w:val="26"/>
          <w:szCs w:val="26"/>
        </w:rPr>
      </w:pPr>
      <w:r w:rsidRPr="00153B6D">
        <w:rPr>
          <w:rFonts w:ascii="Arial" w:hAnsi="Arial" w:cs="Arial"/>
          <w:bCs/>
          <w:spacing w:val="-3"/>
          <w:sz w:val="26"/>
          <w:szCs w:val="26"/>
        </w:rPr>
        <w:t>El/</w:t>
      </w:r>
      <w:proofErr w:type="gramStart"/>
      <w:r w:rsidRPr="00153B6D">
        <w:rPr>
          <w:rFonts w:ascii="Arial" w:hAnsi="Arial" w:cs="Arial"/>
          <w:bCs/>
          <w:spacing w:val="-3"/>
          <w:sz w:val="26"/>
          <w:szCs w:val="26"/>
        </w:rPr>
        <w:t>la …</w:t>
      </w:r>
      <w:proofErr w:type="gramEnd"/>
      <w:r w:rsidRPr="00153B6D">
        <w:rPr>
          <w:rFonts w:ascii="Arial" w:hAnsi="Arial" w:cs="Arial"/>
          <w:bCs/>
          <w:spacing w:val="-3"/>
          <w:sz w:val="26"/>
          <w:szCs w:val="26"/>
        </w:rPr>
        <w:t>… y el HUSE informarán a los alumnos que están sujetos al régimen de dedicación establecido en su programa de formación/reciclaje, estando obligados a observar la debida diligencia en el cumplimiento de las tareas encomendadas durante ese período, para lo que habrán de mantener un contacto frecuente con los tutores a fin de poder evaluar el correcto seguimiento del programa.</w:t>
      </w:r>
    </w:p>
    <w:p w:rsidR="00153B6D" w:rsidRPr="00153B6D" w:rsidRDefault="00153B6D" w:rsidP="00153B6D">
      <w:pPr>
        <w:pStyle w:val="Prrafodelista"/>
        <w:ind w:left="1004"/>
        <w:jc w:val="both"/>
        <w:rPr>
          <w:rFonts w:ascii="Arial" w:hAnsi="Arial" w:cs="Arial"/>
          <w:bCs/>
          <w:spacing w:val="-3"/>
          <w:sz w:val="26"/>
          <w:szCs w:val="26"/>
        </w:rPr>
      </w:pPr>
    </w:p>
    <w:p w:rsidR="00153B6D" w:rsidRPr="00153B6D" w:rsidRDefault="00153B6D" w:rsidP="00153B6D">
      <w:pPr>
        <w:pStyle w:val="Prrafodelista"/>
        <w:numPr>
          <w:ilvl w:val="0"/>
          <w:numId w:val="3"/>
        </w:numPr>
        <w:ind w:left="851" w:hanging="284"/>
        <w:jc w:val="both"/>
        <w:rPr>
          <w:rFonts w:ascii="Arial" w:hAnsi="Arial" w:cs="Arial"/>
          <w:bCs/>
          <w:spacing w:val="-3"/>
          <w:sz w:val="26"/>
          <w:szCs w:val="26"/>
        </w:rPr>
      </w:pPr>
      <w:proofErr w:type="gramStart"/>
      <w:r w:rsidRPr="00153B6D">
        <w:rPr>
          <w:rFonts w:ascii="Arial" w:hAnsi="Arial" w:cs="Arial"/>
          <w:bCs/>
          <w:spacing w:val="-3"/>
          <w:sz w:val="26"/>
          <w:szCs w:val="26"/>
        </w:rPr>
        <w:t>Tanto</w:t>
      </w:r>
      <w:r w:rsidR="00F01790">
        <w:rPr>
          <w:rFonts w:ascii="Arial" w:hAnsi="Arial" w:cs="Arial"/>
          <w:bCs/>
          <w:spacing w:val="-3"/>
          <w:sz w:val="26"/>
          <w:szCs w:val="26"/>
        </w:rPr>
        <w:t xml:space="preserve"> </w:t>
      </w:r>
      <w:r w:rsidRPr="00153B6D">
        <w:rPr>
          <w:rFonts w:ascii="Arial" w:hAnsi="Arial" w:cs="Arial"/>
          <w:bCs/>
          <w:spacing w:val="-3"/>
          <w:sz w:val="26"/>
          <w:szCs w:val="26"/>
        </w:rPr>
        <w:t>…</w:t>
      </w:r>
      <w:proofErr w:type="gramEnd"/>
      <w:r w:rsidRPr="00153B6D">
        <w:rPr>
          <w:rFonts w:ascii="Arial" w:hAnsi="Arial" w:cs="Arial"/>
          <w:bCs/>
          <w:spacing w:val="-3"/>
          <w:sz w:val="26"/>
          <w:szCs w:val="26"/>
        </w:rPr>
        <w:t>….. como el HUSE han de</w:t>
      </w:r>
      <w:r w:rsidR="00F01790">
        <w:rPr>
          <w:rFonts w:ascii="Arial" w:hAnsi="Arial" w:cs="Arial"/>
          <w:bCs/>
          <w:spacing w:val="-3"/>
          <w:sz w:val="26"/>
          <w:szCs w:val="26"/>
        </w:rPr>
        <w:t xml:space="preserve"> </w:t>
      </w:r>
      <w:r w:rsidRPr="00153B6D">
        <w:rPr>
          <w:rFonts w:ascii="Arial" w:hAnsi="Arial" w:cs="Arial"/>
          <w:bCs/>
          <w:spacing w:val="-3"/>
          <w:sz w:val="26"/>
          <w:szCs w:val="26"/>
        </w:rPr>
        <w:t xml:space="preserve">notificar a los alumnos que en cumplimiento de la Ley Orgánica 15/1999, de 13 diciembre, de Protección de Datos de carácter personal, deberán abstenerse de acceder a los datos personales para los que no estén autorizados, así como de facilitar su acceso </w:t>
      </w:r>
      <w:r w:rsidRPr="00153B6D">
        <w:rPr>
          <w:rFonts w:ascii="Arial" w:hAnsi="Arial" w:cs="Arial"/>
          <w:bCs/>
          <w:spacing w:val="-3"/>
          <w:sz w:val="26"/>
          <w:szCs w:val="26"/>
        </w:rPr>
        <w:lastRenderedPageBreak/>
        <w:t>a terceras personas no autorizadas por el propietario de los datos a los cuales han tenido acceso por razón de la formación/reciclaje que realizan.</w:t>
      </w:r>
    </w:p>
    <w:p w:rsidR="00153B6D" w:rsidRPr="00153B6D" w:rsidRDefault="00153B6D" w:rsidP="00153B6D">
      <w:pPr>
        <w:pStyle w:val="Prrafodelista"/>
        <w:rPr>
          <w:rFonts w:ascii="Arial" w:hAnsi="Arial" w:cs="Arial"/>
          <w:bCs/>
          <w:spacing w:val="-3"/>
          <w:sz w:val="26"/>
          <w:szCs w:val="26"/>
        </w:rPr>
      </w:pPr>
    </w:p>
    <w:p w:rsidR="00153B6D" w:rsidRPr="00153B6D" w:rsidRDefault="00153B6D" w:rsidP="00153B6D">
      <w:pPr>
        <w:pStyle w:val="Prrafodelista"/>
        <w:numPr>
          <w:ilvl w:val="0"/>
          <w:numId w:val="3"/>
        </w:numPr>
        <w:ind w:left="851" w:hanging="284"/>
        <w:jc w:val="both"/>
        <w:rPr>
          <w:rFonts w:ascii="Arial" w:hAnsi="Arial" w:cs="Arial"/>
          <w:bCs/>
          <w:spacing w:val="-3"/>
          <w:sz w:val="26"/>
          <w:szCs w:val="26"/>
        </w:rPr>
      </w:pPr>
      <w:r w:rsidRPr="00153B6D">
        <w:rPr>
          <w:rFonts w:ascii="Arial" w:hAnsi="Arial" w:cs="Arial"/>
          <w:bCs/>
          <w:spacing w:val="-3"/>
          <w:sz w:val="26"/>
          <w:szCs w:val="26"/>
        </w:rPr>
        <w:t>También notificarán a los alumnos que, aún después de terminar su estancia en el HUSE, continuará vigente su obligación de guardar secreto respecto de todas las informaciones a las que hayan accedido con ocasión de la realización de la formación/reciclaje y que ningún documento del Hospital podrá ser utilizado para fines distintos a los que motivaron su entrega.</w:t>
      </w:r>
    </w:p>
    <w:p w:rsidR="00153B6D" w:rsidRPr="00153B6D" w:rsidRDefault="00153B6D" w:rsidP="00153B6D">
      <w:pPr>
        <w:pStyle w:val="Prrafodelista"/>
        <w:ind w:left="644"/>
        <w:jc w:val="both"/>
        <w:rPr>
          <w:rFonts w:ascii="Arial" w:hAnsi="Arial" w:cs="Arial"/>
          <w:bCs/>
          <w:spacing w:val="-3"/>
          <w:sz w:val="26"/>
          <w:szCs w:val="26"/>
        </w:rPr>
      </w:pPr>
    </w:p>
    <w:p w:rsidR="00153B6D" w:rsidRPr="00153B6D" w:rsidRDefault="00153B6D" w:rsidP="00153B6D">
      <w:pPr>
        <w:pStyle w:val="Prrafodelista"/>
        <w:numPr>
          <w:ilvl w:val="0"/>
          <w:numId w:val="2"/>
        </w:numPr>
        <w:ind w:left="567" w:hanging="283"/>
        <w:jc w:val="both"/>
        <w:rPr>
          <w:rFonts w:ascii="Arial" w:hAnsi="Arial" w:cs="Arial"/>
          <w:bCs/>
          <w:spacing w:val="-3"/>
          <w:sz w:val="26"/>
          <w:szCs w:val="26"/>
        </w:rPr>
      </w:pPr>
      <w:r w:rsidRPr="00153B6D">
        <w:rPr>
          <w:rFonts w:ascii="Arial" w:hAnsi="Arial" w:cs="Arial"/>
          <w:bCs/>
          <w:spacing w:val="-3"/>
          <w:sz w:val="26"/>
          <w:szCs w:val="26"/>
        </w:rPr>
        <w:t xml:space="preserve">Garantizar la confidencialidad de los datos de los alumnos </w:t>
      </w:r>
    </w:p>
    <w:p w:rsidR="00153B6D" w:rsidRPr="00153B6D" w:rsidRDefault="00153B6D" w:rsidP="00153B6D">
      <w:pPr>
        <w:pStyle w:val="Prrafodelista"/>
        <w:spacing w:before="120"/>
        <w:ind w:left="567"/>
        <w:jc w:val="both"/>
        <w:rPr>
          <w:rFonts w:ascii="Arial" w:hAnsi="Arial" w:cs="Arial"/>
          <w:bCs/>
          <w:spacing w:val="-3"/>
          <w:sz w:val="26"/>
          <w:szCs w:val="26"/>
        </w:rPr>
      </w:pPr>
      <w:r w:rsidRPr="00153B6D">
        <w:rPr>
          <w:rFonts w:ascii="Arial" w:hAnsi="Arial" w:cs="Arial"/>
          <w:bCs/>
          <w:spacing w:val="-3"/>
          <w:sz w:val="26"/>
          <w:szCs w:val="26"/>
        </w:rPr>
        <w:t>Ambas partes se obligan a garantizar el cumplimiento de la Ley Orgánica 15/1999, en el tratamiento de los datos personales de los alumnos recogidos para llevar a cabo el acuerdo, por lo que se comprometen a no hacer uso de ellos para una finalidad diferente, a no comunicarlos a terceros, ni facilitar su acceso a personas no autorizadas por el propietario de los datos. Así mismo, es aplicable el Reglamento (UE) 2016/679.</w:t>
      </w:r>
    </w:p>
    <w:p w:rsidR="00153B6D" w:rsidRPr="00153B6D" w:rsidRDefault="00153B6D" w:rsidP="00153B6D">
      <w:pPr>
        <w:rPr>
          <w:rFonts w:ascii="Arial" w:hAnsi="Arial" w:cs="Arial"/>
          <w:b/>
          <w:bCs/>
          <w:spacing w:val="-3"/>
          <w:sz w:val="26"/>
          <w:szCs w:val="26"/>
        </w:rPr>
      </w:pPr>
    </w:p>
    <w:p w:rsidR="00153B6D" w:rsidRPr="00153B6D" w:rsidRDefault="00153B6D" w:rsidP="00153B6D">
      <w:pPr>
        <w:rPr>
          <w:rFonts w:ascii="Arial" w:hAnsi="Arial" w:cs="Arial"/>
          <w:b/>
          <w:bCs/>
          <w:spacing w:val="-3"/>
          <w:sz w:val="26"/>
          <w:szCs w:val="26"/>
        </w:rPr>
      </w:pPr>
      <w:r w:rsidRPr="00153B6D">
        <w:rPr>
          <w:rFonts w:ascii="Arial" w:hAnsi="Arial" w:cs="Arial"/>
          <w:b/>
          <w:bCs/>
          <w:spacing w:val="-3"/>
          <w:sz w:val="26"/>
          <w:szCs w:val="26"/>
        </w:rPr>
        <w:t>Cuarta</w:t>
      </w:r>
      <w:r w:rsidR="00F01790">
        <w:rPr>
          <w:rFonts w:ascii="Arial" w:hAnsi="Arial" w:cs="Arial"/>
          <w:b/>
          <w:bCs/>
          <w:spacing w:val="-3"/>
          <w:sz w:val="26"/>
          <w:szCs w:val="26"/>
        </w:rPr>
        <w:t>. Obligaciones del HUSE</w:t>
      </w:r>
    </w:p>
    <w:p w:rsidR="00153B6D" w:rsidRPr="00153B6D" w:rsidRDefault="00153B6D" w:rsidP="00153B6D">
      <w:pPr>
        <w:pStyle w:val="Prrafodelista"/>
        <w:numPr>
          <w:ilvl w:val="0"/>
          <w:numId w:val="5"/>
        </w:numPr>
        <w:spacing w:before="120"/>
        <w:ind w:left="567" w:hanging="284"/>
        <w:jc w:val="both"/>
        <w:rPr>
          <w:rFonts w:ascii="Arial" w:hAnsi="Arial" w:cs="Arial"/>
          <w:bCs/>
          <w:spacing w:val="-3"/>
          <w:sz w:val="26"/>
          <w:szCs w:val="26"/>
        </w:rPr>
      </w:pPr>
      <w:r w:rsidRPr="00153B6D">
        <w:rPr>
          <w:rFonts w:ascii="Arial" w:hAnsi="Arial" w:cs="Arial"/>
          <w:bCs/>
          <w:spacing w:val="-3"/>
          <w:sz w:val="26"/>
          <w:szCs w:val="26"/>
        </w:rPr>
        <w:t xml:space="preserve">Permitir que los alumnos relacionados en el </w:t>
      </w:r>
      <w:r w:rsidRPr="00153B6D">
        <w:rPr>
          <w:rFonts w:ascii="Arial" w:hAnsi="Arial" w:cs="Arial"/>
          <w:bCs/>
          <w:spacing w:val="-3"/>
          <w:sz w:val="26"/>
          <w:szCs w:val="26"/>
          <w:u w:val="single"/>
        </w:rPr>
        <w:t>Anexo 1</w:t>
      </w:r>
      <w:r w:rsidRPr="00153B6D">
        <w:rPr>
          <w:rFonts w:ascii="Arial" w:hAnsi="Arial" w:cs="Arial"/>
          <w:bCs/>
          <w:spacing w:val="-3"/>
          <w:sz w:val="26"/>
          <w:szCs w:val="26"/>
        </w:rPr>
        <w:t xml:space="preserve"> lleven a cabo la formación/reciclaje durante el periodo de tiempo convenido, pudiendo tener acceso a las dependencias del HUSE que sean precisas para el desarrollo de la actividad formativa, para lo cual deberán estar identificados.</w:t>
      </w:r>
    </w:p>
    <w:p w:rsidR="00153B6D" w:rsidRPr="00153B6D" w:rsidRDefault="00153B6D" w:rsidP="00153B6D">
      <w:pPr>
        <w:pStyle w:val="Prrafodelista"/>
        <w:ind w:left="567"/>
        <w:jc w:val="both"/>
        <w:rPr>
          <w:rFonts w:ascii="Arial" w:hAnsi="Arial" w:cs="Arial"/>
          <w:bCs/>
          <w:spacing w:val="-3"/>
          <w:sz w:val="26"/>
          <w:szCs w:val="26"/>
        </w:rPr>
      </w:pPr>
    </w:p>
    <w:p w:rsidR="00153B6D" w:rsidRPr="00153B6D" w:rsidRDefault="00153B6D" w:rsidP="00153B6D">
      <w:pPr>
        <w:pStyle w:val="Prrafodelista"/>
        <w:numPr>
          <w:ilvl w:val="0"/>
          <w:numId w:val="5"/>
        </w:numPr>
        <w:ind w:left="567" w:hanging="284"/>
        <w:jc w:val="both"/>
        <w:rPr>
          <w:rFonts w:ascii="Arial" w:hAnsi="Arial" w:cs="Arial"/>
          <w:bCs/>
          <w:spacing w:val="-3"/>
          <w:sz w:val="26"/>
          <w:szCs w:val="26"/>
        </w:rPr>
      </w:pPr>
      <w:r w:rsidRPr="00153B6D">
        <w:rPr>
          <w:rFonts w:ascii="Arial" w:hAnsi="Arial" w:cs="Arial"/>
          <w:bCs/>
          <w:spacing w:val="-3"/>
          <w:sz w:val="26"/>
          <w:szCs w:val="26"/>
        </w:rPr>
        <w:t>Informar a los alumnos de las normas generales sobre seguridad e higiene y las de carácter interno del Hospital, y de que éstos habrán de poner en conocimiento del HUSE cualquier situación o sospecha de riesgo grave e inminente, así como aquellas situaciones que puedan suponer un riesgo potencial para la seguridad y salud de los alumnos, del resto de los trabajadores del hospital o de sus usuarios</w:t>
      </w:r>
      <w:r w:rsidR="00F01790">
        <w:rPr>
          <w:rFonts w:ascii="Arial" w:hAnsi="Arial" w:cs="Arial"/>
          <w:bCs/>
          <w:spacing w:val="-3"/>
          <w:sz w:val="26"/>
          <w:szCs w:val="26"/>
        </w:rPr>
        <w:t>.</w:t>
      </w:r>
    </w:p>
    <w:p w:rsidR="00153B6D" w:rsidRPr="00153B6D" w:rsidRDefault="00153B6D" w:rsidP="00153B6D">
      <w:pPr>
        <w:pStyle w:val="Prrafodelista"/>
        <w:rPr>
          <w:rFonts w:ascii="Arial" w:hAnsi="Arial" w:cs="Arial"/>
          <w:bCs/>
          <w:spacing w:val="-3"/>
          <w:sz w:val="26"/>
          <w:szCs w:val="26"/>
        </w:rPr>
      </w:pPr>
    </w:p>
    <w:p w:rsidR="00153B6D" w:rsidRPr="00153B6D" w:rsidRDefault="00153B6D" w:rsidP="00153B6D">
      <w:pPr>
        <w:pStyle w:val="Prrafodelista"/>
        <w:numPr>
          <w:ilvl w:val="0"/>
          <w:numId w:val="5"/>
        </w:numPr>
        <w:jc w:val="both"/>
        <w:rPr>
          <w:rFonts w:ascii="Arial" w:hAnsi="Arial" w:cs="Arial"/>
          <w:bCs/>
          <w:spacing w:val="-3"/>
          <w:sz w:val="26"/>
          <w:szCs w:val="26"/>
        </w:rPr>
      </w:pPr>
      <w:r w:rsidRPr="00153B6D">
        <w:rPr>
          <w:rFonts w:ascii="Arial" w:hAnsi="Arial" w:cs="Arial"/>
          <w:bCs/>
          <w:spacing w:val="-3"/>
          <w:sz w:val="26"/>
          <w:szCs w:val="26"/>
        </w:rPr>
        <w:t>El HUSE se compromete a que los alumnos no cubran ningún puesto de personal de plantilla, eventual o de sustitución, ni siquiera temporalmente, durante la realización de la formación en el Hospital.</w:t>
      </w:r>
    </w:p>
    <w:p w:rsidR="00153B6D" w:rsidRPr="00153B6D" w:rsidRDefault="00153B6D" w:rsidP="00153B6D">
      <w:pPr>
        <w:pStyle w:val="Prrafodelista"/>
        <w:rPr>
          <w:rFonts w:ascii="Arial" w:hAnsi="Arial" w:cs="Arial"/>
          <w:bCs/>
          <w:spacing w:val="-3"/>
          <w:sz w:val="26"/>
          <w:szCs w:val="26"/>
        </w:rPr>
      </w:pPr>
    </w:p>
    <w:p w:rsidR="00153B6D" w:rsidRPr="00153B6D" w:rsidRDefault="00153B6D" w:rsidP="00153B6D">
      <w:pPr>
        <w:rPr>
          <w:rFonts w:ascii="Arial" w:hAnsi="Arial" w:cs="Arial"/>
          <w:b/>
          <w:bCs/>
          <w:spacing w:val="-3"/>
          <w:sz w:val="26"/>
          <w:szCs w:val="26"/>
        </w:rPr>
      </w:pPr>
      <w:r w:rsidRPr="00153B6D">
        <w:rPr>
          <w:rFonts w:ascii="Arial" w:hAnsi="Arial" w:cs="Arial"/>
          <w:b/>
          <w:bCs/>
          <w:spacing w:val="-3"/>
          <w:sz w:val="26"/>
          <w:szCs w:val="26"/>
        </w:rPr>
        <w:t>Quinta.- Obligaciones de la/</w:t>
      </w:r>
      <w:proofErr w:type="gramStart"/>
      <w:r w:rsidRPr="00153B6D">
        <w:rPr>
          <w:rFonts w:ascii="Arial" w:hAnsi="Arial" w:cs="Arial"/>
          <w:b/>
          <w:bCs/>
          <w:spacing w:val="-3"/>
          <w:sz w:val="26"/>
          <w:szCs w:val="26"/>
        </w:rPr>
        <w:t>el …</w:t>
      </w:r>
      <w:proofErr w:type="gramEnd"/>
      <w:r w:rsidRPr="00153B6D">
        <w:rPr>
          <w:rFonts w:ascii="Arial" w:hAnsi="Arial" w:cs="Arial"/>
          <w:b/>
          <w:bCs/>
          <w:spacing w:val="-3"/>
          <w:sz w:val="26"/>
          <w:szCs w:val="26"/>
        </w:rPr>
        <w:t>...</w:t>
      </w:r>
    </w:p>
    <w:p w:rsidR="00153B6D" w:rsidRPr="00153B6D" w:rsidRDefault="00153B6D" w:rsidP="00153B6D">
      <w:pPr>
        <w:pStyle w:val="Prrafodelista"/>
        <w:numPr>
          <w:ilvl w:val="0"/>
          <w:numId w:val="4"/>
        </w:numPr>
        <w:spacing w:before="120" w:after="120"/>
        <w:jc w:val="both"/>
        <w:rPr>
          <w:rFonts w:ascii="Arial" w:hAnsi="Arial" w:cs="Arial"/>
          <w:bCs/>
          <w:spacing w:val="-3"/>
          <w:sz w:val="26"/>
          <w:szCs w:val="26"/>
        </w:rPr>
      </w:pPr>
      <w:r w:rsidRPr="00153B6D">
        <w:rPr>
          <w:rFonts w:ascii="Arial" w:hAnsi="Arial" w:cs="Arial"/>
          <w:bCs/>
          <w:spacing w:val="-3"/>
          <w:sz w:val="26"/>
          <w:szCs w:val="26"/>
        </w:rPr>
        <w:t>Entregar a cada alumno la identificación que lo acredite como alumno, advirtiéndole de la obligación de portarla y atender las indicaciones del personal de seguridad del HUSE.</w:t>
      </w:r>
    </w:p>
    <w:p w:rsidR="00153B6D" w:rsidRPr="00153B6D" w:rsidRDefault="00153B6D" w:rsidP="00153B6D">
      <w:pPr>
        <w:pStyle w:val="Prrafodelista"/>
        <w:numPr>
          <w:ilvl w:val="0"/>
          <w:numId w:val="4"/>
        </w:numPr>
        <w:spacing w:before="120" w:after="120"/>
        <w:jc w:val="both"/>
        <w:rPr>
          <w:rFonts w:ascii="Arial" w:hAnsi="Arial" w:cs="Arial"/>
          <w:bCs/>
          <w:spacing w:val="-3"/>
          <w:sz w:val="26"/>
          <w:szCs w:val="26"/>
        </w:rPr>
      </w:pPr>
      <w:r w:rsidRPr="00153B6D">
        <w:rPr>
          <w:rFonts w:ascii="Arial" w:hAnsi="Arial" w:cs="Arial"/>
          <w:bCs/>
          <w:spacing w:val="-3"/>
          <w:sz w:val="26"/>
          <w:szCs w:val="26"/>
        </w:rPr>
        <w:lastRenderedPageBreak/>
        <w:t>No sustituir los alumnos designados para recibir la formación/reciclaje, debiendo comunicar al HUSE cualquier baja que se cause, sea por el motivo que fuere y como máximo a las 24 horas de haberse producido.</w:t>
      </w:r>
    </w:p>
    <w:p w:rsidR="00153B6D" w:rsidRPr="00153B6D" w:rsidRDefault="00153B6D" w:rsidP="00153B6D">
      <w:pPr>
        <w:pStyle w:val="Prrafodelista"/>
        <w:numPr>
          <w:ilvl w:val="0"/>
          <w:numId w:val="4"/>
        </w:numPr>
        <w:spacing w:before="120" w:after="120"/>
        <w:jc w:val="both"/>
        <w:rPr>
          <w:rFonts w:ascii="Arial" w:hAnsi="Arial" w:cs="Arial"/>
          <w:bCs/>
          <w:spacing w:val="-3"/>
          <w:sz w:val="26"/>
          <w:szCs w:val="26"/>
        </w:rPr>
      </w:pPr>
      <w:r w:rsidRPr="00153B6D">
        <w:rPr>
          <w:rFonts w:ascii="Arial" w:hAnsi="Arial" w:cs="Arial"/>
          <w:bCs/>
          <w:spacing w:val="-3"/>
          <w:sz w:val="26"/>
          <w:szCs w:val="26"/>
        </w:rPr>
        <w:t>Concertar una póliza de seguro que cubra la responsabilidad civil de los alumnos que envía al HUSE para realizar la formación/reciclaje, por los daños que puedan sufrir o puedan provocar a terceros, o a las instalaciones del HUSE.</w:t>
      </w:r>
    </w:p>
    <w:p w:rsidR="00153B6D" w:rsidRPr="00153B6D" w:rsidRDefault="00153B6D" w:rsidP="00153B6D">
      <w:pPr>
        <w:pStyle w:val="Prrafodelista"/>
        <w:numPr>
          <w:ilvl w:val="0"/>
          <w:numId w:val="4"/>
        </w:numPr>
        <w:jc w:val="both"/>
        <w:rPr>
          <w:rFonts w:ascii="Arial" w:hAnsi="Arial" w:cs="Arial"/>
          <w:bCs/>
          <w:spacing w:val="-3"/>
          <w:sz w:val="26"/>
          <w:szCs w:val="26"/>
        </w:rPr>
      </w:pPr>
      <w:r w:rsidRPr="00153B6D">
        <w:rPr>
          <w:rFonts w:ascii="Arial" w:hAnsi="Arial" w:cs="Arial"/>
          <w:bCs/>
          <w:spacing w:val="-3"/>
          <w:sz w:val="26"/>
          <w:szCs w:val="26"/>
        </w:rPr>
        <w:t xml:space="preserve">Notificar a los alumnos con carácter previo a su llegada al HUSE, la obligación de respetar las normas generales sobre seguridad e higiene y las de carácter interno del HUSE, y que han de poner en conocimiento del HUSE cualquier situación o sospecha de riesgo grave e inminente, así como aquellas situaciones que puedan suponer un riesgo potencial para la seguridad y salud de los alumnos, del resto de los trabajadores del hospital o de sus usuarios. </w:t>
      </w:r>
    </w:p>
    <w:p w:rsidR="00153B6D" w:rsidRPr="00153B6D" w:rsidRDefault="00153B6D" w:rsidP="00153B6D">
      <w:pPr>
        <w:pStyle w:val="Prrafodelista"/>
        <w:ind w:left="644"/>
        <w:jc w:val="both"/>
        <w:rPr>
          <w:rFonts w:ascii="Arial" w:hAnsi="Arial" w:cs="Arial"/>
          <w:bCs/>
          <w:spacing w:val="-3"/>
          <w:sz w:val="26"/>
          <w:szCs w:val="26"/>
        </w:rPr>
      </w:pPr>
    </w:p>
    <w:p w:rsidR="00153B6D" w:rsidRPr="00153B6D" w:rsidRDefault="00153B6D" w:rsidP="00153B6D">
      <w:pPr>
        <w:pStyle w:val="Prrafodelista"/>
        <w:numPr>
          <w:ilvl w:val="0"/>
          <w:numId w:val="4"/>
        </w:numPr>
        <w:jc w:val="both"/>
        <w:rPr>
          <w:rFonts w:ascii="Arial" w:hAnsi="Arial" w:cs="Arial"/>
          <w:bCs/>
          <w:spacing w:val="-3"/>
          <w:sz w:val="26"/>
          <w:szCs w:val="26"/>
        </w:rPr>
      </w:pPr>
      <w:r w:rsidRPr="00153B6D">
        <w:rPr>
          <w:rFonts w:ascii="Arial" w:hAnsi="Arial" w:cs="Arial"/>
          <w:bCs/>
          <w:spacing w:val="-3"/>
          <w:sz w:val="26"/>
          <w:szCs w:val="26"/>
        </w:rPr>
        <w:t>Remitir al HUSE, con carácter previo al inicio de la formación del alumno, el documento firmado por éste en el que se le notifica la obligación de mantener la confidencialidad de los datos a los que tenga acceso con motivo de la formación (</w:t>
      </w:r>
      <w:r w:rsidRPr="00153B6D">
        <w:rPr>
          <w:rFonts w:ascii="Arial" w:hAnsi="Arial" w:cs="Arial"/>
          <w:bCs/>
          <w:spacing w:val="-3"/>
          <w:sz w:val="26"/>
          <w:szCs w:val="26"/>
          <w:u w:val="single"/>
        </w:rPr>
        <w:t>Anexo 3</w:t>
      </w:r>
      <w:r w:rsidRPr="00153B6D">
        <w:rPr>
          <w:rFonts w:ascii="Arial" w:hAnsi="Arial" w:cs="Arial"/>
          <w:bCs/>
          <w:spacing w:val="-3"/>
          <w:sz w:val="26"/>
          <w:szCs w:val="26"/>
        </w:rPr>
        <w:t>) y que deberá abstenerse tanto de acceder a los datos personales para los que no esté autorizado, como facilitar su acceso a terceras personas no autorizadas por el propietario de los datos, y que la obligación de guardar secreto continuará vigente aún después de terminar su estancia en el HUSE, respecto de todas las informaciones a las que hayan accedido con ocasión de la realización de la formación/reciclaje y que ningún documento del Hospital podrá ser utilizado para fines distintos a los que motivaron su entrega.</w:t>
      </w:r>
    </w:p>
    <w:p w:rsidR="00153B6D" w:rsidRPr="00153B6D" w:rsidRDefault="00153B6D" w:rsidP="00153B6D">
      <w:pPr>
        <w:pStyle w:val="Prrafodelista"/>
        <w:rPr>
          <w:rFonts w:ascii="Arial" w:hAnsi="Arial" w:cs="Arial"/>
          <w:bCs/>
          <w:spacing w:val="-3"/>
          <w:sz w:val="26"/>
          <w:szCs w:val="26"/>
        </w:rPr>
      </w:pPr>
    </w:p>
    <w:p w:rsidR="00153B6D" w:rsidRPr="00153B6D" w:rsidRDefault="00153B6D" w:rsidP="00153B6D">
      <w:pPr>
        <w:pStyle w:val="Prrafodelista"/>
        <w:numPr>
          <w:ilvl w:val="0"/>
          <w:numId w:val="4"/>
        </w:numPr>
        <w:jc w:val="both"/>
        <w:rPr>
          <w:rFonts w:ascii="Arial" w:hAnsi="Arial" w:cs="Arial"/>
          <w:bCs/>
          <w:spacing w:val="-3"/>
          <w:sz w:val="26"/>
          <w:szCs w:val="26"/>
        </w:rPr>
      </w:pPr>
      <w:r w:rsidRPr="00153B6D">
        <w:rPr>
          <w:rFonts w:ascii="Arial" w:hAnsi="Arial" w:cs="Arial"/>
          <w:bCs/>
          <w:spacing w:val="-3"/>
          <w:sz w:val="26"/>
          <w:szCs w:val="26"/>
        </w:rPr>
        <w:t>Evaluar a los alumnos (en estrecha colaboración con el tutor y la Unidad de Docencia del HUSE), al final del período formativo, en función de los parámetros establecidos por el programa docente correspondiente</w:t>
      </w:r>
      <w:r w:rsidR="00F90868">
        <w:rPr>
          <w:rFonts w:ascii="Arial" w:hAnsi="Arial" w:cs="Arial"/>
          <w:bCs/>
          <w:spacing w:val="-3"/>
          <w:sz w:val="26"/>
          <w:szCs w:val="26"/>
        </w:rPr>
        <w:t xml:space="preserve"> (Anexo 2)</w:t>
      </w:r>
      <w:proofErr w:type="gramStart"/>
      <w:r w:rsidR="00F90868">
        <w:rPr>
          <w:rFonts w:ascii="Arial" w:hAnsi="Arial" w:cs="Arial"/>
          <w:bCs/>
          <w:spacing w:val="-3"/>
          <w:sz w:val="26"/>
          <w:szCs w:val="26"/>
        </w:rPr>
        <w:t>.</w:t>
      </w:r>
      <w:bookmarkStart w:id="0" w:name="_GoBack"/>
      <w:bookmarkEnd w:id="0"/>
      <w:r w:rsidR="00F01790">
        <w:rPr>
          <w:rFonts w:ascii="Arial" w:hAnsi="Arial" w:cs="Arial"/>
          <w:bCs/>
          <w:spacing w:val="-3"/>
          <w:sz w:val="26"/>
          <w:szCs w:val="26"/>
        </w:rPr>
        <w:t>.</w:t>
      </w:r>
      <w:proofErr w:type="gramEnd"/>
    </w:p>
    <w:p w:rsidR="00153B6D" w:rsidRPr="00153B6D" w:rsidRDefault="00153B6D" w:rsidP="00153B6D">
      <w:pPr>
        <w:spacing w:line="240" w:lineRule="atLeast"/>
        <w:ind w:left="284"/>
        <w:rPr>
          <w:rFonts w:ascii="Arial" w:hAnsi="Arial" w:cs="Arial"/>
          <w:bCs/>
          <w:spacing w:val="-3"/>
          <w:sz w:val="26"/>
          <w:szCs w:val="26"/>
        </w:rPr>
      </w:pPr>
    </w:p>
    <w:p w:rsidR="00153B6D" w:rsidRPr="00153B6D" w:rsidRDefault="00153B6D" w:rsidP="00153B6D">
      <w:pPr>
        <w:spacing w:after="120" w:line="240" w:lineRule="atLeast"/>
        <w:rPr>
          <w:rFonts w:ascii="Arial" w:hAnsi="Arial" w:cs="Arial"/>
          <w:b/>
          <w:bCs/>
          <w:spacing w:val="-3"/>
          <w:sz w:val="26"/>
          <w:szCs w:val="26"/>
        </w:rPr>
      </w:pPr>
      <w:r w:rsidRPr="00153B6D">
        <w:rPr>
          <w:rFonts w:ascii="Arial" w:hAnsi="Arial" w:cs="Arial"/>
          <w:b/>
          <w:bCs/>
          <w:spacing w:val="-3"/>
          <w:sz w:val="26"/>
          <w:szCs w:val="26"/>
        </w:rPr>
        <w:t>Sexta.- Valoración económica</w:t>
      </w:r>
    </w:p>
    <w:p w:rsidR="00153B6D" w:rsidRPr="00153B6D" w:rsidRDefault="00153B6D" w:rsidP="00153B6D">
      <w:pPr>
        <w:spacing w:line="240" w:lineRule="atLeast"/>
        <w:ind w:left="284"/>
        <w:rPr>
          <w:rFonts w:ascii="Arial" w:hAnsi="Arial" w:cs="Arial"/>
          <w:bCs/>
          <w:spacing w:val="-3"/>
          <w:sz w:val="26"/>
          <w:szCs w:val="26"/>
        </w:rPr>
      </w:pPr>
      <w:r w:rsidRPr="00153B6D">
        <w:rPr>
          <w:rFonts w:ascii="Arial" w:hAnsi="Arial" w:cs="Arial"/>
          <w:bCs/>
          <w:spacing w:val="-3"/>
          <w:sz w:val="26"/>
          <w:szCs w:val="26"/>
        </w:rPr>
        <w:t>Este convenio de la colaboración en materia formativa no supone obligación ni coste económico alguno para el HUSE, ni para el Servicio de Salud de las Illes Balears.</w:t>
      </w:r>
    </w:p>
    <w:p w:rsidR="00153B6D" w:rsidRPr="00153B6D" w:rsidRDefault="00153B6D" w:rsidP="00153B6D">
      <w:pPr>
        <w:spacing w:line="240" w:lineRule="atLeast"/>
        <w:rPr>
          <w:rFonts w:ascii="Arial" w:hAnsi="Arial" w:cs="Arial"/>
          <w:b/>
          <w:bCs/>
          <w:spacing w:val="-3"/>
          <w:sz w:val="26"/>
          <w:szCs w:val="26"/>
        </w:rPr>
      </w:pPr>
    </w:p>
    <w:p w:rsidR="00153B6D" w:rsidRPr="00153B6D" w:rsidRDefault="00153B6D" w:rsidP="00153B6D">
      <w:pPr>
        <w:spacing w:after="120" w:line="240" w:lineRule="atLeast"/>
        <w:rPr>
          <w:rFonts w:ascii="Arial" w:hAnsi="Arial" w:cs="Arial"/>
          <w:b/>
          <w:bCs/>
          <w:spacing w:val="-3"/>
          <w:sz w:val="26"/>
          <w:szCs w:val="26"/>
        </w:rPr>
      </w:pPr>
      <w:r w:rsidRPr="00153B6D">
        <w:rPr>
          <w:rFonts w:ascii="Arial" w:hAnsi="Arial" w:cs="Arial"/>
          <w:b/>
          <w:bCs/>
          <w:spacing w:val="-3"/>
          <w:sz w:val="26"/>
          <w:szCs w:val="26"/>
        </w:rPr>
        <w:t>Vigencia.</w:t>
      </w:r>
    </w:p>
    <w:p w:rsidR="00153B6D" w:rsidRPr="00153B6D" w:rsidRDefault="00153B6D" w:rsidP="00153B6D">
      <w:pPr>
        <w:pStyle w:val="Prrafodelista"/>
        <w:numPr>
          <w:ilvl w:val="0"/>
          <w:numId w:val="6"/>
        </w:numPr>
        <w:spacing w:before="240"/>
        <w:jc w:val="both"/>
        <w:rPr>
          <w:rFonts w:ascii="Arial" w:hAnsi="Arial" w:cs="Arial"/>
          <w:bCs/>
          <w:spacing w:val="-3"/>
          <w:sz w:val="26"/>
          <w:szCs w:val="26"/>
        </w:rPr>
      </w:pPr>
      <w:r w:rsidRPr="00153B6D">
        <w:rPr>
          <w:rFonts w:ascii="Arial" w:hAnsi="Arial" w:cs="Arial"/>
          <w:bCs/>
          <w:spacing w:val="-3"/>
          <w:sz w:val="26"/>
          <w:szCs w:val="26"/>
        </w:rPr>
        <w:t xml:space="preserve">El convenio tendrá una vigencia </w:t>
      </w:r>
      <w:proofErr w:type="gramStart"/>
      <w:r w:rsidRPr="00153B6D">
        <w:rPr>
          <w:rFonts w:ascii="Arial" w:hAnsi="Arial" w:cs="Arial"/>
          <w:bCs/>
          <w:spacing w:val="-3"/>
          <w:sz w:val="26"/>
          <w:szCs w:val="26"/>
        </w:rPr>
        <w:t>de …</w:t>
      </w:r>
      <w:proofErr w:type="gramEnd"/>
      <w:r w:rsidRPr="00153B6D">
        <w:rPr>
          <w:rFonts w:ascii="Arial" w:hAnsi="Arial" w:cs="Arial"/>
          <w:bCs/>
          <w:spacing w:val="-3"/>
          <w:sz w:val="26"/>
          <w:szCs w:val="26"/>
        </w:rPr>
        <w:t>….. (máximo 4 años), entrando en vigor en la fecha de su firma.</w:t>
      </w:r>
    </w:p>
    <w:p w:rsidR="00153B6D" w:rsidRPr="00153B6D" w:rsidRDefault="00153B6D" w:rsidP="00153B6D">
      <w:pPr>
        <w:pStyle w:val="Prrafodelista"/>
        <w:ind w:left="567"/>
        <w:jc w:val="both"/>
        <w:rPr>
          <w:rFonts w:ascii="Arial" w:hAnsi="Arial" w:cs="Arial"/>
          <w:bCs/>
          <w:spacing w:val="-3"/>
          <w:sz w:val="26"/>
          <w:szCs w:val="26"/>
        </w:rPr>
      </w:pPr>
    </w:p>
    <w:p w:rsidR="00153B6D" w:rsidRPr="00153B6D" w:rsidRDefault="00153B6D" w:rsidP="00153B6D">
      <w:pPr>
        <w:pStyle w:val="Prrafodelista"/>
        <w:numPr>
          <w:ilvl w:val="0"/>
          <w:numId w:val="6"/>
        </w:numPr>
        <w:jc w:val="both"/>
        <w:rPr>
          <w:rFonts w:ascii="Arial" w:hAnsi="Arial" w:cs="Arial"/>
          <w:bCs/>
          <w:spacing w:val="-3"/>
          <w:sz w:val="26"/>
          <w:szCs w:val="26"/>
        </w:rPr>
      </w:pPr>
      <w:r w:rsidRPr="00153B6D">
        <w:rPr>
          <w:rFonts w:ascii="Arial" w:hAnsi="Arial" w:cs="Arial"/>
          <w:bCs/>
          <w:spacing w:val="-3"/>
          <w:sz w:val="26"/>
          <w:szCs w:val="26"/>
        </w:rPr>
        <w:lastRenderedPageBreak/>
        <w:t>No obstante, llegada la fecha de su vencimiento sin denuncia expresa por cualquiera de las partes (para lo cual bastará una notificación escrita por alguna de ellas reclamando el cese del mismo con un mes de antelación a la fecha del vencimiento), se podrá prorrogar de mutuo acuerdo.</w:t>
      </w:r>
    </w:p>
    <w:p w:rsidR="00153B6D" w:rsidRPr="00153B6D" w:rsidRDefault="00153B6D" w:rsidP="00153B6D">
      <w:pPr>
        <w:tabs>
          <w:tab w:val="left" w:pos="1710"/>
        </w:tabs>
        <w:ind w:left="1710"/>
        <w:rPr>
          <w:rFonts w:ascii="Arial" w:hAnsi="Arial" w:cs="Arial"/>
          <w:sz w:val="26"/>
          <w:szCs w:val="26"/>
        </w:rPr>
      </w:pPr>
    </w:p>
    <w:p w:rsidR="00153B6D" w:rsidRPr="00153B6D" w:rsidRDefault="00153B6D" w:rsidP="00153B6D">
      <w:pPr>
        <w:pStyle w:val="Prrafodelista"/>
        <w:numPr>
          <w:ilvl w:val="0"/>
          <w:numId w:val="6"/>
        </w:numPr>
        <w:jc w:val="both"/>
        <w:rPr>
          <w:rFonts w:ascii="Arial" w:hAnsi="Arial" w:cs="Arial"/>
          <w:bCs/>
          <w:spacing w:val="-3"/>
          <w:sz w:val="26"/>
          <w:szCs w:val="26"/>
        </w:rPr>
      </w:pPr>
      <w:r w:rsidRPr="00153B6D">
        <w:rPr>
          <w:rFonts w:ascii="Arial" w:hAnsi="Arial" w:cs="Arial"/>
          <w:bCs/>
          <w:spacing w:val="-3"/>
          <w:sz w:val="26"/>
          <w:szCs w:val="26"/>
        </w:rPr>
        <w:t>La formación podrá interrumpirse por cualquiera de las partes, alegando motivos no previstos de carácter extraordinario o de fuerza mayor, previa su comunicación a la otra parte con tres días de antelación y, si no fuera posible en este plazo, antes de los cinco días desde la interrupción de la formación.</w:t>
      </w:r>
    </w:p>
    <w:p w:rsidR="00153B6D" w:rsidRPr="00153B6D" w:rsidRDefault="00153B6D" w:rsidP="00153B6D">
      <w:pPr>
        <w:pStyle w:val="Prrafodelista"/>
        <w:rPr>
          <w:rFonts w:ascii="Arial" w:hAnsi="Arial" w:cs="Arial"/>
          <w:bCs/>
          <w:spacing w:val="-3"/>
          <w:sz w:val="26"/>
          <w:szCs w:val="26"/>
        </w:rPr>
      </w:pPr>
    </w:p>
    <w:p w:rsidR="00153B6D" w:rsidRPr="00153B6D" w:rsidRDefault="00153B6D" w:rsidP="00153B6D">
      <w:pPr>
        <w:rPr>
          <w:rFonts w:ascii="Arial" w:hAnsi="Arial" w:cs="Arial"/>
          <w:bCs/>
          <w:spacing w:val="-3"/>
          <w:sz w:val="26"/>
          <w:szCs w:val="26"/>
        </w:rPr>
      </w:pPr>
    </w:p>
    <w:p w:rsidR="00153B6D" w:rsidRPr="00153B6D" w:rsidRDefault="00153B6D" w:rsidP="00153B6D">
      <w:pPr>
        <w:rPr>
          <w:rFonts w:ascii="Arial" w:hAnsi="Arial" w:cs="Arial"/>
          <w:b/>
          <w:bCs/>
          <w:spacing w:val="-3"/>
          <w:sz w:val="26"/>
          <w:szCs w:val="26"/>
        </w:rPr>
      </w:pPr>
      <w:r w:rsidRPr="00153B6D">
        <w:rPr>
          <w:rFonts w:ascii="Arial" w:hAnsi="Arial" w:cs="Arial"/>
          <w:b/>
          <w:bCs/>
          <w:spacing w:val="-3"/>
          <w:sz w:val="26"/>
          <w:szCs w:val="26"/>
        </w:rPr>
        <w:t>Octava.-</w:t>
      </w:r>
      <w:r w:rsidRPr="00153B6D">
        <w:rPr>
          <w:rFonts w:ascii="Arial" w:hAnsi="Arial" w:cs="Arial"/>
          <w:bCs/>
          <w:spacing w:val="-3"/>
          <w:sz w:val="26"/>
          <w:szCs w:val="26"/>
        </w:rPr>
        <w:t xml:space="preserve"> </w:t>
      </w:r>
      <w:r w:rsidRPr="00153B6D">
        <w:rPr>
          <w:rFonts w:ascii="Arial" w:hAnsi="Arial" w:cs="Arial"/>
          <w:b/>
          <w:bCs/>
          <w:spacing w:val="-3"/>
          <w:sz w:val="26"/>
          <w:szCs w:val="26"/>
        </w:rPr>
        <w:t>Cláusula final.</w:t>
      </w:r>
    </w:p>
    <w:p w:rsidR="00153B6D" w:rsidRPr="00153B6D" w:rsidRDefault="00153B6D" w:rsidP="00153B6D">
      <w:pPr>
        <w:ind w:left="284"/>
        <w:rPr>
          <w:rFonts w:ascii="Arial" w:hAnsi="Arial" w:cs="Arial"/>
          <w:bCs/>
          <w:spacing w:val="-3"/>
          <w:sz w:val="26"/>
          <w:szCs w:val="26"/>
        </w:rPr>
      </w:pPr>
    </w:p>
    <w:p w:rsidR="00153B6D" w:rsidRPr="00153B6D" w:rsidRDefault="00153B6D" w:rsidP="00153B6D">
      <w:pPr>
        <w:spacing w:before="120" w:after="240" w:line="240" w:lineRule="atLeast"/>
        <w:rPr>
          <w:rFonts w:ascii="Arial" w:hAnsi="Arial" w:cs="Arial"/>
          <w:bCs/>
          <w:spacing w:val="-3"/>
          <w:sz w:val="26"/>
          <w:szCs w:val="26"/>
        </w:rPr>
      </w:pPr>
      <w:r w:rsidRPr="00153B6D">
        <w:rPr>
          <w:rFonts w:ascii="Arial" w:hAnsi="Arial" w:cs="Arial"/>
          <w:bCs/>
          <w:spacing w:val="-3"/>
          <w:sz w:val="26"/>
          <w:szCs w:val="26"/>
        </w:rPr>
        <w:t>La colaboración que se pacta en este convenio no supone relación laboral o estatutaria alguna entre las personas participantes y el HUSE.</w:t>
      </w:r>
    </w:p>
    <w:p w:rsidR="00153B6D" w:rsidRPr="00153B6D" w:rsidRDefault="00153B6D" w:rsidP="00153B6D">
      <w:pPr>
        <w:spacing w:before="120" w:after="240" w:line="240" w:lineRule="atLeast"/>
        <w:rPr>
          <w:rFonts w:ascii="Arial" w:hAnsi="Arial" w:cs="Arial"/>
          <w:bCs/>
          <w:spacing w:val="-3"/>
          <w:sz w:val="26"/>
          <w:szCs w:val="26"/>
        </w:rPr>
      </w:pPr>
      <w:r w:rsidRPr="00153B6D">
        <w:rPr>
          <w:rFonts w:ascii="Arial" w:hAnsi="Arial" w:cs="Arial"/>
          <w:bCs/>
          <w:spacing w:val="-3"/>
          <w:sz w:val="26"/>
          <w:szCs w:val="26"/>
        </w:rPr>
        <w:t>En ningún caso y bajo ningún concepto con el HUSE podrá cubrir un puesto de trabajo con los estudiantes en prácticas, ni siquiera con carácter eventual o interino, durante el periodo establecido para la realización de la práctica.</w:t>
      </w:r>
    </w:p>
    <w:p w:rsidR="00153B6D" w:rsidRPr="00153B6D" w:rsidRDefault="00153B6D" w:rsidP="00153B6D">
      <w:pPr>
        <w:spacing w:before="120" w:after="240" w:line="240" w:lineRule="atLeast"/>
        <w:rPr>
          <w:rFonts w:ascii="Arial" w:hAnsi="Arial" w:cs="Arial"/>
          <w:bCs/>
          <w:spacing w:val="-3"/>
          <w:sz w:val="26"/>
          <w:szCs w:val="26"/>
        </w:rPr>
      </w:pPr>
      <w:r w:rsidRPr="00153B6D">
        <w:rPr>
          <w:rFonts w:ascii="Arial" w:hAnsi="Arial" w:cs="Arial"/>
          <w:bCs/>
          <w:spacing w:val="-3"/>
          <w:sz w:val="26"/>
          <w:szCs w:val="26"/>
        </w:rPr>
        <w:t>En estas condiciones queda formalizado el presente Convenio, previa su lectura, firman los comparecientes en todas sus páginas como prueba de conformidad, por triplicado ejemplar y a un solo efecto, en el lugar y fecha arriba señalados.</w:t>
      </w:r>
    </w:p>
    <w:p w:rsidR="00153B6D" w:rsidRPr="00153B6D" w:rsidRDefault="00153B6D" w:rsidP="00153B6D">
      <w:pPr>
        <w:spacing w:before="120" w:after="240" w:line="240" w:lineRule="atLeast"/>
        <w:rPr>
          <w:rFonts w:ascii="Arial" w:hAnsi="Arial" w:cs="Arial"/>
          <w:bCs/>
          <w:spacing w:val="-3"/>
          <w:sz w:val="26"/>
          <w:szCs w:val="26"/>
        </w:rPr>
      </w:pPr>
    </w:p>
    <w:p w:rsidR="00153B6D" w:rsidRPr="00153B6D" w:rsidRDefault="00153B6D" w:rsidP="00153B6D">
      <w:pPr>
        <w:spacing w:line="240" w:lineRule="atLeast"/>
        <w:rPr>
          <w:rFonts w:ascii="Arial" w:hAnsi="Arial" w:cs="Arial"/>
          <w:bCs/>
          <w:spacing w:val="-3"/>
          <w:sz w:val="26"/>
          <w:szCs w:val="26"/>
        </w:rPr>
      </w:pPr>
      <w:r w:rsidRPr="00153B6D">
        <w:rPr>
          <w:rFonts w:ascii="Arial" w:hAnsi="Arial" w:cs="Arial"/>
          <w:bCs/>
          <w:spacing w:val="-3"/>
          <w:sz w:val="26"/>
          <w:szCs w:val="26"/>
        </w:rPr>
        <w:t>El Director  Gerente del  HUSE</w:t>
      </w:r>
      <w:r w:rsidRPr="00153B6D">
        <w:rPr>
          <w:rFonts w:ascii="Arial" w:hAnsi="Arial" w:cs="Arial"/>
          <w:bCs/>
          <w:spacing w:val="-3"/>
          <w:sz w:val="26"/>
          <w:szCs w:val="26"/>
        </w:rPr>
        <w:tab/>
      </w:r>
      <w:r w:rsidRPr="00153B6D">
        <w:rPr>
          <w:rFonts w:ascii="Arial" w:hAnsi="Arial" w:cs="Arial"/>
          <w:bCs/>
          <w:spacing w:val="-3"/>
          <w:sz w:val="26"/>
          <w:szCs w:val="26"/>
        </w:rPr>
        <w:tab/>
        <w:t xml:space="preserve">                   El representante legal </w:t>
      </w:r>
      <w:proofErr w:type="gramStart"/>
      <w:r w:rsidRPr="00153B6D">
        <w:rPr>
          <w:rFonts w:ascii="Arial" w:hAnsi="Arial" w:cs="Arial"/>
          <w:bCs/>
          <w:spacing w:val="-3"/>
          <w:sz w:val="26"/>
          <w:szCs w:val="26"/>
        </w:rPr>
        <w:t>de …</w:t>
      </w:r>
      <w:proofErr w:type="gramEnd"/>
      <w:r w:rsidRPr="00153B6D">
        <w:rPr>
          <w:rFonts w:ascii="Arial" w:hAnsi="Arial" w:cs="Arial"/>
          <w:bCs/>
          <w:spacing w:val="-3"/>
          <w:sz w:val="26"/>
          <w:szCs w:val="26"/>
        </w:rPr>
        <w:t>…….</w:t>
      </w:r>
    </w:p>
    <w:p w:rsidR="00153B6D" w:rsidRPr="00153B6D" w:rsidRDefault="00153B6D" w:rsidP="00F01790">
      <w:pPr>
        <w:spacing w:line="240" w:lineRule="atLeast"/>
        <w:rPr>
          <w:rFonts w:ascii="Arial" w:eastAsiaTheme="minorHAnsi" w:hAnsi="Arial" w:cs="Arial"/>
          <w:bCs/>
          <w:i/>
          <w:iCs/>
          <w:lang w:val="es-ES" w:eastAsia="en-US"/>
        </w:rPr>
      </w:pPr>
      <w:r w:rsidRPr="00153B6D">
        <w:rPr>
          <w:rFonts w:ascii="Arial" w:eastAsiaTheme="minorHAnsi" w:hAnsi="Arial" w:cs="Arial"/>
          <w:bCs/>
          <w:i/>
          <w:iCs/>
          <w:lang w:val="es-ES" w:eastAsia="en-US"/>
        </w:rPr>
        <w:t xml:space="preserve">Por delegación del director general del Servicio de Salud </w:t>
      </w:r>
    </w:p>
    <w:p w:rsidR="00153B6D" w:rsidRPr="00153B6D" w:rsidRDefault="00153B6D" w:rsidP="00F01790">
      <w:pPr>
        <w:spacing w:after="120" w:line="240" w:lineRule="atLeast"/>
        <w:rPr>
          <w:rFonts w:ascii="Arial" w:hAnsi="Arial" w:cs="Arial"/>
        </w:rPr>
      </w:pPr>
      <w:r w:rsidRPr="00153B6D">
        <w:rPr>
          <w:rFonts w:ascii="Arial" w:eastAsiaTheme="minorHAnsi" w:hAnsi="Arial" w:cs="Arial"/>
          <w:bCs/>
          <w:i/>
          <w:iCs/>
          <w:lang w:val="es-ES" w:eastAsia="en-US"/>
        </w:rPr>
        <w:t>(Resolución de 23.05.2017. BOIB nº 66 de 30 de mayo)</w:t>
      </w:r>
    </w:p>
    <w:p w:rsidR="00153B6D" w:rsidRPr="00153B6D" w:rsidRDefault="00153B6D" w:rsidP="00153B6D">
      <w:pPr>
        <w:spacing w:after="120" w:line="240" w:lineRule="atLeast"/>
        <w:rPr>
          <w:rFonts w:ascii="Arial" w:hAnsi="Arial" w:cs="Arial"/>
          <w:b/>
          <w:sz w:val="26"/>
          <w:szCs w:val="26"/>
        </w:rPr>
      </w:pPr>
    </w:p>
    <w:p w:rsidR="00F01790" w:rsidRDefault="00F01790" w:rsidP="00153B6D">
      <w:pPr>
        <w:spacing w:after="120" w:line="240" w:lineRule="atLeast"/>
        <w:rPr>
          <w:rFonts w:ascii="Arial" w:hAnsi="Arial" w:cs="Arial"/>
          <w:b/>
          <w:sz w:val="26"/>
          <w:szCs w:val="26"/>
        </w:rPr>
      </w:pPr>
    </w:p>
    <w:p w:rsidR="00F01790" w:rsidRPr="00153B6D" w:rsidRDefault="00F01790" w:rsidP="00153B6D">
      <w:pPr>
        <w:spacing w:after="120" w:line="240" w:lineRule="atLeast"/>
        <w:rPr>
          <w:rFonts w:ascii="Arial" w:hAnsi="Arial" w:cs="Arial"/>
          <w:b/>
          <w:sz w:val="26"/>
          <w:szCs w:val="26"/>
        </w:rPr>
      </w:pPr>
    </w:p>
    <w:p w:rsidR="00153B6D" w:rsidRPr="00153B6D" w:rsidRDefault="00153B6D" w:rsidP="00153B6D">
      <w:pPr>
        <w:pStyle w:val="Textoindependiente3"/>
        <w:rPr>
          <w:rFonts w:ascii="Arial" w:hAnsi="Arial" w:cs="Arial"/>
          <w:szCs w:val="24"/>
        </w:rPr>
      </w:pPr>
      <w:r w:rsidRPr="00153B6D">
        <w:rPr>
          <w:rFonts w:ascii="Arial" w:hAnsi="Arial" w:cs="Arial"/>
          <w:bCs/>
          <w:spacing w:val="-3"/>
          <w:sz w:val="26"/>
          <w:szCs w:val="26"/>
        </w:rPr>
        <w:t xml:space="preserve">Josep M. Pomar </w:t>
      </w:r>
      <w:proofErr w:type="spellStart"/>
      <w:r w:rsidRPr="00153B6D">
        <w:rPr>
          <w:rFonts w:ascii="Arial" w:hAnsi="Arial" w:cs="Arial"/>
          <w:bCs/>
          <w:spacing w:val="-3"/>
          <w:sz w:val="26"/>
          <w:szCs w:val="26"/>
        </w:rPr>
        <w:t>Reynés</w:t>
      </w:r>
      <w:proofErr w:type="spellEnd"/>
      <w:r w:rsidRPr="00153B6D">
        <w:rPr>
          <w:rFonts w:ascii="Arial" w:hAnsi="Arial" w:cs="Arial"/>
          <w:bCs/>
          <w:spacing w:val="-3"/>
          <w:sz w:val="26"/>
          <w:szCs w:val="26"/>
        </w:rPr>
        <w:tab/>
      </w:r>
    </w:p>
    <w:sectPr w:rsidR="00153B6D" w:rsidRPr="00153B6D" w:rsidSect="00AE2B12">
      <w:headerReference w:type="default" r:id="rId8"/>
      <w:headerReference w:type="first" r:id="rId9"/>
      <w:footerReference w:type="first" r:id="rId10"/>
      <w:pgSz w:w="11906" w:h="16838"/>
      <w:pgMar w:top="2835" w:right="1134" w:bottom="1701" w:left="1134" w:header="624"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DE1" w:rsidRDefault="00AD2DE1">
      <w:r>
        <w:separator/>
      </w:r>
    </w:p>
  </w:endnote>
  <w:endnote w:type="continuationSeparator" w:id="0">
    <w:p w:rsidR="00AD2DE1" w:rsidRDefault="00AD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egacySanITCBoo">
    <w:altName w:val="Gentium Book Basic"/>
    <w:charset w:val="00"/>
    <w:family w:val="swiss"/>
    <w:pitch w:val="variable"/>
    <w:sig w:usb0="00000003" w:usb1="00000000" w:usb2="00000000" w:usb3="00000000" w:csb0="00000001" w:csb1="00000000"/>
  </w:font>
  <w:font w:name="Noto Sans">
    <w:panose1 w:val="020B0502040504020204"/>
    <w:charset w:val="00"/>
    <w:family w:val="swiss"/>
    <w:pitch w:val="variable"/>
    <w:sig w:usb0="E00082FF" w:usb1="400078FF" w:usb2="00000021" w:usb3="00000000" w:csb0="0000019F" w:csb1="00000000"/>
  </w:font>
  <w:font w:name="R Frutiger Roman">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06A" w:rsidRDefault="00B0206A">
    <w:pPr>
      <w:pStyle w:val="Piedepgina"/>
    </w:pPr>
    <w:r>
      <w:rPr>
        <w:noProof/>
        <w:lang w:val="es-ES" w:eastAsia="es-ES"/>
      </w:rPr>
      <mc:AlternateContent>
        <mc:Choice Requires="wps">
          <w:drawing>
            <wp:anchor distT="0" distB="0" distL="114300" distR="114300" simplePos="0" relativeHeight="251657728" behindDoc="0" locked="0" layoutInCell="1" allowOverlap="1" wp14:anchorId="5A06D58B" wp14:editId="533B116F">
              <wp:simplePos x="0" y="0"/>
              <wp:positionH relativeFrom="column">
                <wp:posOffset>-448945</wp:posOffset>
              </wp:positionH>
              <wp:positionV relativeFrom="paragraph">
                <wp:posOffset>-1061085</wp:posOffset>
              </wp:positionV>
              <wp:extent cx="571500" cy="1278255"/>
              <wp:effectExtent l="0" t="0" r="0" b="0"/>
              <wp:wrapThrough wrapText="bothSides">
                <wp:wrapPolygon edited="0">
                  <wp:start x="1440" y="966"/>
                  <wp:lineTo x="1440" y="20602"/>
                  <wp:lineTo x="19440" y="20602"/>
                  <wp:lineTo x="19440" y="966"/>
                  <wp:lineTo x="1440" y="966"/>
                </wp:wrapPolygon>
              </wp:wrapThrough>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127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B09" w:rsidRPr="00A03B09" w:rsidRDefault="00A03B09" w:rsidP="00A03B09">
                          <w:pPr>
                            <w:rPr>
                              <w:rFonts w:ascii="Arial" w:hAnsi="Arial" w:cs="Arial"/>
                              <w:sz w:val="16"/>
                              <w:szCs w:val="16"/>
                            </w:rPr>
                          </w:pPr>
                          <w:r w:rsidRPr="00A03B09">
                            <w:rPr>
                              <w:rFonts w:ascii="Arial" w:hAnsi="Arial" w:cs="Arial"/>
                              <w:sz w:val="16"/>
                              <w:szCs w:val="16"/>
                            </w:rPr>
                            <w:t>AUD SL 480</w:t>
                          </w:r>
                        </w:p>
                      </w:txbxContent>
                    </wps:txbx>
                    <wps:bodyPr rot="0" vert="vert270"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5.35pt;margin-top:-83.55pt;width:45pt;height:10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" filled="f" stroked="f">
              <v:path arrowok="t"/>
              <v:textbox style="layout-flow:vertical;mso-layout-flow-alt:bottom-to-top" inset=",7.2pt,,7.2pt">
                <w:txbxContent>
                  <w:p w:rsidR="00A03B09" w:rsidRPr="00A03B09" w:rsidRDefault="00A03B09" w:rsidP="00A03B09">
                    <w:pPr>
                      <w:rPr>
                        <w:rFonts w:ascii="Arial" w:hAnsi="Arial" w:cs="Arial"/>
                        <w:sz w:val="16"/>
                        <w:szCs w:val="16"/>
                      </w:rPr>
                    </w:pPr>
                    <w:r w:rsidRPr="00A03B09">
                      <w:rPr>
                        <w:rFonts w:ascii="Arial" w:hAnsi="Arial" w:cs="Arial"/>
                        <w:sz w:val="16"/>
                        <w:szCs w:val="16"/>
                      </w:rPr>
                      <w:t>AUD SL 480</w:t>
                    </w:r>
                  </w:p>
                </w:txbxContent>
              </v:textbox>
              <w10:wrap type="through"/>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DE1" w:rsidRDefault="00AD2DE1">
      <w:r>
        <w:separator/>
      </w:r>
    </w:p>
  </w:footnote>
  <w:footnote w:type="continuationSeparator" w:id="0">
    <w:p w:rsidR="00AD2DE1" w:rsidRDefault="00AD2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765" w:rsidRDefault="00205843">
    <w:pPr>
      <w:pStyle w:val="Encabezado"/>
    </w:pPr>
    <w:r>
      <w:rPr>
        <w:noProof/>
        <w:lang w:val="es-ES" w:eastAsia="es-ES"/>
      </w:rPr>
      <w:drawing>
        <wp:anchor distT="0" distB="0" distL="114300" distR="114300" simplePos="0" relativeHeight="251656704" behindDoc="0" locked="0" layoutInCell="1" allowOverlap="1">
          <wp:simplePos x="0" y="0"/>
          <wp:positionH relativeFrom="column">
            <wp:posOffset>5846445</wp:posOffset>
          </wp:positionH>
          <wp:positionV relativeFrom="paragraph">
            <wp:posOffset>9375140</wp:posOffset>
          </wp:positionV>
          <wp:extent cx="421005" cy="445770"/>
          <wp:effectExtent l="0" t="0" r="0" b="0"/>
          <wp:wrapThrough wrapText="bothSides">
            <wp:wrapPolygon edited="0">
              <wp:start x="0" y="0"/>
              <wp:lineTo x="0" y="20923"/>
              <wp:lineTo x="20851" y="20923"/>
              <wp:lineTo x="20851" y="0"/>
              <wp:lineTo x="0" y="0"/>
            </wp:wrapPolygon>
          </wp:wrapThrough>
          <wp:docPr id="3" name="Imagen 3" descr="fondo papel carta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fondo papel carta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00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765" w:rsidRDefault="00205843">
    <w:pPr>
      <w:pStyle w:val="Encabezado"/>
    </w:pPr>
    <w:r>
      <w:rPr>
        <w:noProof/>
        <w:lang w:val="es-ES" w:eastAsia="es-ES"/>
      </w:rPr>
      <w:drawing>
        <wp:anchor distT="0" distB="0" distL="114300" distR="114300" simplePos="0" relativeHeight="251659776" behindDoc="1" locked="0" layoutInCell="1" allowOverlap="1" wp14:anchorId="624A249B" wp14:editId="516B2CA4">
          <wp:simplePos x="0" y="0"/>
          <wp:positionH relativeFrom="column">
            <wp:posOffset>-7710</wp:posOffset>
          </wp:positionH>
          <wp:positionV relativeFrom="paragraph">
            <wp:posOffset>177918</wp:posOffset>
          </wp:positionV>
          <wp:extent cx="6337005" cy="9767411"/>
          <wp:effectExtent l="0" t="0" r="6985"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 papel carta.jpg"/>
                  <pic:cNvPicPr/>
                </pic:nvPicPr>
                <pic:blipFill>
                  <a:blip r:embed="rId1"/>
                  <a:stretch>
                    <a:fillRect/>
                  </a:stretch>
                </pic:blipFill>
                <pic:spPr>
                  <a:xfrm>
                    <a:off x="0" y="0"/>
                    <a:ext cx="6340273" cy="97724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97EC8"/>
    <w:multiLevelType w:val="hybridMultilevel"/>
    <w:tmpl w:val="E83CDDAA"/>
    <w:lvl w:ilvl="0" w:tplc="992CB8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nsid w:val="2A970C96"/>
    <w:multiLevelType w:val="hybridMultilevel"/>
    <w:tmpl w:val="39C8F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C1F5A3B"/>
    <w:multiLevelType w:val="hybridMultilevel"/>
    <w:tmpl w:val="C17AFF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9936E5C"/>
    <w:multiLevelType w:val="hybridMultilevel"/>
    <w:tmpl w:val="68D63C3E"/>
    <w:lvl w:ilvl="0" w:tplc="71F668B2">
      <w:start w:val="1"/>
      <w:numFmt w:val="decimal"/>
      <w:lvlText w:val="%1."/>
      <w:lvlJc w:val="left"/>
      <w:pPr>
        <w:ind w:left="644" w:hanging="360"/>
      </w:pPr>
      <w:rPr>
        <w:rFonts w:hint="default"/>
        <w:b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716D35BC"/>
    <w:multiLevelType w:val="multilevel"/>
    <w:tmpl w:val="D19A8F5C"/>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ascii="LegacySanITCBoo" w:hAnsi="LegacySanITCBoo" w:hint="default"/>
        <w:sz w:val="25"/>
      </w:rPr>
    </w:lvl>
    <w:lvl w:ilvl="2">
      <w:start w:val="1"/>
      <w:numFmt w:val="decimal"/>
      <w:isLgl/>
      <w:lvlText w:val="%1.%2.%3."/>
      <w:lvlJc w:val="left"/>
      <w:pPr>
        <w:ind w:left="1004" w:hanging="720"/>
      </w:pPr>
      <w:rPr>
        <w:rFonts w:ascii="LegacySanITCBoo" w:hAnsi="LegacySanITCBoo" w:hint="default"/>
        <w:sz w:val="25"/>
      </w:rPr>
    </w:lvl>
    <w:lvl w:ilvl="3">
      <w:start w:val="1"/>
      <w:numFmt w:val="decimal"/>
      <w:isLgl/>
      <w:lvlText w:val="%1.%2.%3.%4."/>
      <w:lvlJc w:val="left"/>
      <w:pPr>
        <w:ind w:left="1364" w:hanging="1080"/>
      </w:pPr>
      <w:rPr>
        <w:rFonts w:ascii="LegacySanITCBoo" w:hAnsi="LegacySanITCBoo" w:hint="default"/>
        <w:sz w:val="25"/>
      </w:rPr>
    </w:lvl>
    <w:lvl w:ilvl="4">
      <w:start w:val="1"/>
      <w:numFmt w:val="decimal"/>
      <w:isLgl/>
      <w:lvlText w:val="%1.%2.%3.%4.%5."/>
      <w:lvlJc w:val="left"/>
      <w:pPr>
        <w:ind w:left="1364" w:hanging="1080"/>
      </w:pPr>
      <w:rPr>
        <w:rFonts w:ascii="LegacySanITCBoo" w:hAnsi="LegacySanITCBoo" w:hint="default"/>
        <w:sz w:val="25"/>
      </w:rPr>
    </w:lvl>
    <w:lvl w:ilvl="5">
      <w:start w:val="1"/>
      <w:numFmt w:val="decimal"/>
      <w:isLgl/>
      <w:lvlText w:val="%1.%2.%3.%4.%5.%6."/>
      <w:lvlJc w:val="left"/>
      <w:pPr>
        <w:ind w:left="1724" w:hanging="1440"/>
      </w:pPr>
      <w:rPr>
        <w:rFonts w:ascii="LegacySanITCBoo" w:hAnsi="LegacySanITCBoo" w:hint="default"/>
        <w:sz w:val="25"/>
      </w:rPr>
    </w:lvl>
    <w:lvl w:ilvl="6">
      <w:start w:val="1"/>
      <w:numFmt w:val="decimal"/>
      <w:isLgl/>
      <w:lvlText w:val="%1.%2.%3.%4.%5.%6.%7."/>
      <w:lvlJc w:val="left"/>
      <w:pPr>
        <w:ind w:left="2084" w:hanging="1800"/>
      </w:pPr>
      <w:rPr>
        <w:rFonts w:ascii="LegacySanITCBoo" w:hAnsi="LegacySanITCBoo" w:hint="default"/>
        <w:sz w:val="25"/>
      </w:rPr>
    </w:lvl>
    <w:lvl w:ilvl="7">
      <w:start w:val="1"/>
      <w:numFmt w:val="decimal"/>
      <w:isLgl/>
      <w:lvlText w:val="%1.%2.%3.%4.%5.%6.%7.%8."/>
      <w:lvlJc w:val="left"/>
      <w:pPr>
        <w:ind w:left="2084" w:hanging="1800"/>
      </w:pPr>
      <w:rPr>
        <w:rFonts w:ascii="LegacySanITCBoo" w:hAnsi="LegacySanITCBoo" w:hint="default"/>
        <w:sz w:val="25"/>
      </w:rPr>
    </w:lvl>
    <w:lvl w:ilvl="8">
      <w:start w:val="1"/>
      <w:numFmt w:val="decimal"/>
      <w:isLgl/>
      <w:lvlText w:val="%1.%2.%3.%4.%5.%6.%7.%8.%9."/>
      <w:lvlJc w:val="left"/>
      <w:pPr>
        <w:ind w:left="2444" w:hanging="2160"/>
      </w:pPr>
      <w:rPr>
        <w:rFonts w:ascii="LegacySanITCBoo" w:hAnsi="LegacySanITCBoo" w:hint="default"/>
        <w:sz w:val="25"/>
      </w:rPr>
    </w:lvl>
  </w:abstractNum>
  <w:abstractNum w:abstractNumId="5">
    <w:nsid w:val="7BD736D9"/>
    <w:multiLevelType w:val="hybridMultilevel"/>
    <w:tmpl w:val="9FC034CE"/>
    <w:lvl w:ilvl="0" w:tplc="0C821DE8">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2E"/>
    <w:rsid w:val="00004DD1"/>
    <w:rsid w:val="001134B0"/>
    <w:rsid w:val="00153B6D"/>
    <w:rsid w:val="00163E1D"/>
    <w:rsid w:val="00177765"/>
    <w:rsid w:val="001A49DE"/>
    <w:rsid w:val="00205843"/>
    <w:rsid w:val="002E7BC5"/>
    <w:rsid w:val="00387FA0"/>
    <w:rsid w:val="003B4B68"/>
    <w:rsid w:val="003E3249"/>
    <w:rsid w:val="005C392E"/>
    <w:rsid w:val="006061D4"/>
    <w:rsid w:val="00701306"/>
    <w:rsid w:val="00822740"/>
    <w:rsid w:val="00A03B09"/>
    <w:rsid w:val="00AD2DE1"/>
    <w:rsid w:val="00AE2B12"/>
    <w:rsid w:val="00AF563B"/>
    <w:rsid w:val="00B0206A"/>
    <w:rsid w:val="00BE6567"/>
    <w:rsid w:val="00F01790"/>
    <w:rsid w:val="00F90868"/>
    <w:rsid w:val="00FE519B"/>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0206A"/>
    <w:pPr>
      <w:jc w:val="both"/>
    </w:pPr>
    <w:rPr>
      <w:rFonts w:ascii="Noto Sans" w:hAnsi="Noto San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link w:val="Textoindependiente2Car"/>
    <w:semiHidden/>
    <w:unhideWhenUsed/>
    <w:rsid w:val="00153B6D"/>
    <w:pPr>
      <w:spacing w:after="240" w:line="240" w:lineRule="atLeast"/>
    </w:pPr>
    <w:rPr>
      <w:rFonts w:ascii="R Frutiger Roman" w:hAnsi="R Frutiger Roman"/>
      <w:lang w:eastAsia="es-ES"/>
    </w:rPr>
  </w:style>
  <w:style w:type="character" w:customStyle="1" w:styleId="Textoindependiente2Car">
    <w:name w:val="Texto independiente 2 Car"/>
    <w:basedOn w:val="Fuentedeprrafopredeter"/>
    <w:link w:val="Textoindependiente2"/>
    <w:semiHidden/>
    <w:rsid w:val="00153B6D"/>
    <w:rPr>
      <w:rFonts w:ascii="R Frutiger Roman" w:hAnsi="R Frutiger Roman"/>
      <w:lang w:val="es-ES_tradnl" w:eastAsia="es-ES"/>
    </w:rPr>
  </w:style>
  <w:style w:type="paragraph" w:styleId="Textoindependiente3">
    <w:name w:val="Body Text 3"/>
    <w:basedOn w:val="Normal"/>
    <w:link w:val="Textoindependiente3Car"/>
    <w:unhideWhenUsed/>
    <w:rsid w:val="00153B6D"/>
    <w:rPr>
      <w:rFonts w:ascii="R Frutiger Roman" w:hAnsi="R Frutiger Roman"/>
      <w:sz w:val="18"/>
      <w:lang w:eastAsia="es-ES"/>
    </w:rPr>
  </w:style>
  <w:style w:type="character" w:customStyle="1" w:styleId="Textoindependiente3Car">
    <w:name w:val="Texto independiente 3 Car"/>
    <w:basedOn w:val="Fuentedeprrafopredeter"/>
    <w:link w:val="Textoindependiente3"/>
    <w:rsid w:val="00153B6D"/>
    <w:rPr>
      <w:rFonts w:ascii="R Frutiger Roman" w:hAnsi="R Frutiger Roman"/>
      <w:sz w:val="18"/>
      <w:lang w:val="es-ES_tradnl" w:eastAsia="es-ES"/>
    </w:rPr>
  </w:style>
  <w:style w:type="paragraph" w:styleId="Prrafodelista">
    <w:name w:val="List Paragraph"/>
    <w:basedOn w:val="Normal"/>
    <w:uiPriority w:val="34"/>
    <w:qFormat/>
    <w:rsid w:val="00153B6D"/>
    <w:pPr>
      <w:ind w:left="708"/>
      <w:jc w:val="left"/>
    </w:pPr>
    <w:rPr>
      <w:rFonts w:ascii="Times" w:hAnsi="Times"/>
      <w:sz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0206A"/>
    <w:pPr>
      <w:jc w:val="both"/>
    </w:pPr>
    <w:rPr>
      <w:rFonts w:ascii="Noto Sans" w:hAnsi="Noto San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link w:val="Textoindependiente2Car"/>
    <w:semiHidden/>
    <w:unhideWhenUsed/>
    <w:rsid w:val="00153B6D"/>
    <w:pPr>
      <w:spacing w:after="240" w:line="240" w:lineRule="atLeast"/>
    </w:pPr>
    <w:rPr>
      <w:rFonts w:ascii="R Frutiger Roman" w:hAnsi="R Frutiger Roman"/>
      <w:lang w:eastAsia="es-ES"/>
    </w:rPr>
  </w:style>
  <w:style w:type="character" w:customStyle="1" w:styleId="Textoindependiente2Car">
    <w:name w:val="Texto independiente 2 Car"/>
    <w:basedOn w:val="Fuentedeprrafopredeter"/>
    <w:link w:val="Textoindependiente2"/>
    <w:semiHidden/>
    <w:rsid w:val="00153B6D"/>
    <w:rPr>
      <w:rFonts w:ascii="R Frutiger Roman" w:hAnsi="R Frutiger Roman"/>
      <w:lang w:val="es-ES_tradnl" w:eastAsia="es-ES"/>
    </w:rPr>
  </w:style>
  <w:style w:type="paragraph" w:styleId="Textoindependiente3">
    <w:name w:val="Body Text 3"/>
    <w:basedOn w:val="Normal"/>
    <w:link w:val="Textoindependiente3Car"/>
    <w:unhideWhenUsed/>
    <w:rsid w:val="00153B6D"/>
    <w:rPr>
      <w:rFonts w:ascii="R Frutiger Roman" w:hAnsi="R Frutiger Roman"/>
      <w:sz w:val="18"/>
      <w:lang w:eastAsia="es-ES"/>
    </w:rPr>
  </w:style>
  <w:style w:type="character" w:customStyle="1" w:styleId="Textoindependiente3Car">
    <w:name w:val="Texto independiente 3 Car"/>
    <w:basedOn w:val="Fuentedeprrafopredeter"/>
    <w:link w:val="Textoindependiente3"/>
    <w:rsid w:val="00153B6D"/>
    <w:rPr>
      <w:rFonts w:ascii="R Frutiger Roman" w:hAnsi="R Frutiger Roman"/>
      <w:sz w:val="18"/>
      <w:lang w:val="es-ES_tradnl" w:eastAsia="es-ES"/>
    </w:rPr>
  </w:style>
  <w:style w:type="paragraph" w:styleId="Prrafodelista">
    <w:name w:val="List Paragraph"/>
    <w:basedOn w:val="Normal"/>
    <w:uiPriority w:val="34"/>
    <w:qFormat/>
    <w:rsid w:val="00153B6D"/>
    <w:pPr>
      <w:ind w:left="708"/>
      <w:jc w:val="left"/>
    </w:pPr>
    <w:rPr>
      <w:rFonts w:ascii="Times" w:hAnsi="Times"/>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1478</Words>
  <Characters>7591</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Xips Mca S.L.</Company>
  <LinksUpToDate>false</LinksUpToDate>
  <CharactersWithSpaces>9051</CharactersWithSpaces>
  <SharedDoc>false</SharedDoc>
  <HLinks>
    <vt:vector size="12" baseType="variant">
      <vt:variant>
        <vt:i4>2621563</vt:i4>
      </vt:variant>
      <vt:variant>
        <vt:i4>-1</vt:i4>
      </vt:variant>
      <vt:variant>
        <vt:i4>2060</vt:i4>
      </vt:variant>
      <vt:variant>
        <vt:i4>1</vt:i4>
      </vt:variant>
      <vt:variant>
        <vt:lpwstr>fondo papel carta2</vt:lpwstr>
      </vt:variant>
      <vt:variant>
        <vt:lpwstr/>
      </vt:variant>
      <vt:variant>
        <vt:i4>1704059</vt:i4>
      </vt:variant>
      <vt:variant>
        <vt:i4>-1</vt:i4>
      </vt:variant>
      <vt:variant>
        <vt:i4>2064</vt:i4>
      </vt:variant>
      <vt:variant>
        <vt:i4>1</vt:i4>
      </vt:variant>
      <vt:variant>
        <vt:lpwstr>fondo papel carta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Company</dc:creator>
  <cp:lastModifiedBy>Beatriz Servera Dama</cp:lastModifiedBy>
  <cp:revision>4</cp:revision>
  <cp:lastPrinted>2017-02-02T10:10:00Z</cp:lastPrinted>
  <dcterms:created xsi:type="dcterms:W3CDTF">2020-02-17T11:44:00Z</dcterms:created>
  <dcterms:modified xsi:type="dcterms:W3CDTF">2020-02-18T08:29:00Z</dcterms:modified>
</cp:coreProperties>
</file>